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8DE0" w14:textId="77777777" w:rsidR="00B45178" w:rsidRPr="002638A9" w:rsidRDefault="00B45178" w:rsidP="0069093F">
      <w:pPr>
        <w:jc w:val="center"/>
        <w:rPr>
          <w:b/>
          <w:sz w:val="20"/>
          <w:szCs w:val="20"/>
        </w:rPr>
      </w:pPr>
      <w:r w:rsidRPr="002638A9">
        <w:rPr>
          <w:b/>
          <w:sz w:val="20"/>
          <w:szCs w:val="20"/>
        </w:rPr>
        <w:t>UNIVERZITA SV. CYRILA A METODA V TRNAVE</w:t>
      </w:r>
    </w:p>
    <w:p w14:paraId="2D1CBD64" w14:textId="77777777" w:rsidR="00B45178" w:rsidRPr="002638A9" w:rsidRDefault="00B45178" w:rsidP="0069093F">
      <w:pPr>
        <w:jc w:val="center"/>
        <w:rPr>
          <w:b/>
          <w:sz w:val="20"/>
          <w:szCs w:val="20"/>
        </w:rPr>
      </w:pPr>
      <w:r w:rsidRPr="002638A9">
        <w:rPr>
          <w:b/>
          <w:sz w:val="20"/>
          <w:szCs w:val="20"/>
        </w:rPr>
        <w:t>FAKULTA PRÍRODNÝCH VIED</w:t>
      </w:r>
    </w:p>
    <w:p w14:paraId="429A7833" w14:textId="15EECF8B" w:rsidR="00B45178" w:rsidRPr="002638A9" w:rsidRDefault="00FC1428" w:rsidP="0069093F">
      <w:pPr>
        <w:jc w:val="center"/>
        <w:rPr>
          <w:sz w:val="20"/>
          <w:szCs w:val="20"/>
        </w:rPr>
      </w:pPr>
      <w:r w:rsidRPr="002638A9">
        <w:rPr>
          <w:sz w:val="20"/>
          <w:szCs w:val="20"/>
        </w:rPr>
        <w:t xml:space="preserve">KATEDRA </w:t>
      </w:r>
      <w:r w:rsidR="00736D72" w:rsidRPr="00736D72">
        <w:rPr>
          <w:sz w:val="20"/>
          <w:szCs w:val="20"/>
          <w:highlight w:val="yellow"/>
        </w:rPr>
        <w:t>..............................</w:t>
      </w:r>
    </w:p>
    <w:p w14:paraId="3B021252" w14:textId="77777777" w:rsidR="00B45178" w:rsidRPr="002638A9" w:rsidRDefault="00B45178" w:rsidP="0069093F">
      <w:pPr>
        <w:rPr>
          <w:sz w:val="20"/>
          <w:szCs w:val="20"/>
        </w:rPr>
      </w:pPr>
      <w:r w:rsidRPr="002638A9">
        <w:rPr>
          <w:sz w:val="20"/>
          <w:szCs w:val="20"/>
        </w:rPr>
        <w:t xml:space="preserve"> </w:t>
      </w:r>
    </w:p>
    <w:p w14:paraId="5985ACCD" w14:textId="77777777" w:rsidR="00B45178" w:rsidRPr="002638A9" w:rsidRDefault="00B45178" w:rsidP="0069093F">
      <w:pPr>
        <w:rPr>
          <w:sz w:val="20"/>
          <w:szCs w:val="20"/>
        </w:rPr>
      </w:pPr>
      <w:r w:rsidRPr="002638A9">
        <w:rPr>
          <w:sz w:val="20"/>
          <w:szCs w:val="20"/>
        </w:rPr>
        <w:t xml:space="preserve"> </w:t>
      </w:r>
    </w:p>
    <w:p w14:paraId="78432C94" w14:textId="77777777" w:rsidR="00B45178" w:rsidRPr="002638A9" w:rsidRDefault="00B45178" w:rsidP="0069093F">
      <w:pPr>
        <w:rPr>
          <w:sz w:val="20"/>
          <w:szCs w:val="20"/>
        </w:rPr>
      </w:pPr>
      <w:r w:rsidRPr="002638A9">
        <w:rPr>
          <w:sz w:val="20"/>
          <w:szCs w:val="20"/>
        </w:rPr>
        <w:t xml:space="preserve"> </w:t>
      </w:r>
    </w:p>
    <w:p w14:paraId="4412307D" w14:textId="77777777" w:rsidR="00B45178" w:rsidRPr="002638A9" w:rsidRDefault="00B45178" w:rsidP="0069093F">
      <w:pPr>
        <w:rPr>
          <w:sz w:val="20"/>
          <w:szCs w:val="20"/>
        </w:rPr>
      </w:pPr>
      <w:r w:rsidRPr="002638A9">
        <w:rPr>
          <w:sz w:val="20"/>
          <w:szCs w:val="20"/>
        </w:rPr>
        <w:t xml:space="preserve"> </w:t>
      </w:r>
    </w:p>
    <w:p w14:paraId="08DAF5AB" w14:textId="4A2C1F0A" w:rsidR="00B45178" w:rsidRDefault="00B45178" w:rsidP="0069093F">
      <w:pPr>
        <w:rPr>
          <w:sz w:val="20"/>
          <w:szCs w:val="20"/>
        </w:rPr>
      </w:pPr>
      <w:r w:rsidRPr="002638A9">
        <w:rPr>
          <w:sz w:val="20"/>
          <w:szCs w:val="20"/>
        </w:rPr>
        <w:t xml:space="preserve"> </w:t>
      </w:r>
    </w:p>
    <w:p w14:paraId="19AF90EF" w14:textId="7F57F38B" w:rsidR="002638A9" w:rsidRDefault="002638A9" w:rsidP="0069093F">
      <w:pPr>
        <w:rPr>
          <w:sz w:val="20"/>
          <w:szCs w:val="20"/>
        </w:rPr>
      </w:pPr>
    </w:p>
    <w:p w14:paraId="6C2709B7" w14:textId="30AC92D0" w:rsidR="002638A9" w:rsidRDefault="002638A9" w:rsidP="0069093F">
      <w:pPr>
        <w:rPr>
          <w:sz w:val="20"/>
          <w:szCs w:val="20"/>
        </w:rPr>
      </w:pPr>
    </w:p>
    <w:p w14:paraId="67890D9A" w14:textId="0FDBB732" w:rsidR="002638A9" w:rsidRDefault="002638A9" w:rsidP="0069093F">
      <w:pPr>
        <w:rPr>
          <w:sz w:val="20"/>
          <w:szCs w:val="20"/>
        </w:rPr>
      </w:pPr>
    </w:p>
    <w:p w14:paraId="7B0FC25E" w14:textId="26A07BBF" w:rsidR="002638A9" w:rsidRDefault="002638A9" w:rsidP="0069093F">
      <w:pPr>
        <w:rPr>
          <w:sz w:val="20"/>
          <w:szCs w:val="20"/>
        </w:rPr>
      </w:pPr>
    </w:p>
    <w:p w14:paraId="75B821EE" w14:textId="33FA959B" w:rsidR="002638A9" w:rsidRDefault="002638A9" w:rsidP="0069093F">
      <w:pPr>
        <w:rPr>
          <w:sz w:val="20"/>
          <w:szCs w:val="20"/>
        </w:rPr>
      </w:pPr>
    </w:p>
    <w:p w14:paraId="2F4A35C0" w14:textId="4CFCC371" w:rsidR="002638A9" w:rsidRDefault="002638A9" w:rsidP="0069093F">
      <w:pPr>
        <w:rPr>
          <w:sz w:val="20"/>
          <w:szCs w:val="20"/>
        </w:rPr>
      </w:pPr>
    </w:p>
    <w:p w14:paraId="17E2A4D6" w14:textId="6CDA76F6" w:rsidR="002638A9" w:rsidRDefault="002638A9" w:rsidP="0069093F">
      <w:pPr>
        <w:rPr>
          <w:sz w:val="20"/>
          <w:szCs w:val="20"/>
        </w:rPr>
      </w:pPr>
    </w:p>
    <w:p w14:paraId="1412B7AD" w14:textId="77777777" w:rsidR="002638A9" w:rsidRPr="002638A9" w:rsidRDefault="002638A9" w:rsidP="0069093F">
      <w:pPr>
        <w:rPr>
          <w:sz w:val="20"/>
          <w:szCs w:val="20"/>
        </w:rPr>
      </w:pPr>
    </w:p>
    <w:p w14:paraId="530F54D2" w14:textId="77777777" w:rsidR="00B45178" w:rsidRPr="002638A9" w:rsidRDefault="00B45178" w:rsidP="0069093F">
      <w:pPr>
        <w:rPr>
          <w:sz w:val="20"/>
          <w:szCs w:val="20"/>
        </w:rPr>
      </w:pPr>
      <w:r w:rsidRPr="002638A9">
        <w:rPr>
          <w:sz w:val="20"/>
          <w:szCs w:val="20"/>
        </w:rPr>
        <w:t xml:space="preserve"> </w:t>
      </w:r>
    </w:p>
    <w:p w14:paraId="0E35E2DF" w14:textId="77777777" w:rsidR="00B45178" w:rsidRPr="002638A9" w:rsidRDefault="00B45178" w:rsidP="0069093F">
      <w:pPr>
        <w:rPr>
          <w:sz w:val="20"/>
          <w:szCs w:val="20"/>
        </w:rPr>
      </w:pPr>
      <w:r w:rsidRPr="002638A9">
        <w:rPr>
          <w:sz w:val="20"/>
          <w:szCs w:val="20"/>
        </w:rPr>
        <w:t xml:space="preserve"> </w:t>
      </w:r>
    </w:p>
    <w:p w14:paraId="444D2BAD" w14:textId="5B626AC0" w:rsidR="00B45178" w:rsidRPr="001D3089" w:rsidRDefault="001D3089" w:rsidP="0069093F">
      <w:pPr>
        <w:jc w:val="center"/>
        <w:rPr>
          <w:sz w:val="20"/>
          <w:szCs w:val="20"/>
          <w:highlight w:val="yellow"/>
        </w:rPr>
      </w:pPr>
      <w:r w:rsidRPr="001D3089">
        <w:rPr>
          <w:sz w:val="20"/>
          <w:szCs w:val="20"/>
          <w:highlight w:val="yellow"/>
        </w:rPr>
        <w:t>Meno, priezvisko, tituly</w:t>
      </w:r>
    </w:p>
    <w:p w14:paraId="5F915B32" w14:textId="77777777" w:rsidR="00B45178" w:rsidRPr="001D3089" w:rsidRDefault="00B45178" w:rsidP="0069093F">
      <w:pPr>
        <w:rPr>
          <w:sz w:val="20"/>
          <w:szCs w:val="20"/>
          <w:highlight w:val="yellow"/>
        </w:rPr>
      </w:pPr>
      <w:r w:rsidRPr="001D3089">
        <w:rPr>
          <w:sz w:val="20"/>
          <w:szCs w:val="20"/>
          <w:highlight w:val="yellow"/>
        </w:rPr>
        <w:t xml:space="preserve"> </w:t>
      </w:r>
    </w:p>
    <w:p w14:paraId="666474B7" w14:textId="4C230B30" w:rsidR="00083553" w:rsidRPr="002638A9" w:rsidRDefault="001D3089" w:rsidP="0069093F">
      <w:pPr>
        <w:jc w:val="center"/>
        <w:rPr>
          <w:b/>
          <w:sz w:val="20"/>
          <w:szCs w:val="20"/>
        </w:rPr>
      </w:pPr>
      <w:r w:rsidRPr="001D3089">
        <w:rPr>
          <w:b/>
          <w:sz w:val="20"/>
          <w:szCs w:val="20"/>
          <w:highlight w:val="yellow"/>
        </w:rPr>
        <w:t>NÁZOV DIZERTAČNEJ PRÁCE</w:t>
      </w:r>
    </w:p>
    <w:p w14:paraId="36DE6B5F" w14:textId="77777777" w:rsidR="00B45178" w:rsidRPr="002638A9" w:rsidRDefault="00B45178" w:rsidP="0069093F">
      <w:pPr>
        <w:jc w:val="center"/>
        <w:rPr>
          <w:b/>
          <w:sz w:val="20"/>
          <w:szCs w:val="20"/>
        </w:rPr>
      </w:pPr>
    </w:p>
    <w:p w14:paraId="0DC9DBA7" w14:textId="77777777" w:rsidR="00B45178" w:rsidRPr="002638A9" w:rsidRDefault="00B45178" w:rsidP="0069093F">
      <w:pPr>
        <w:jc w:val="center"/>
        <w:rPr>
          <w:b/>
          <w:sz w:val="20"/>
          <w:szCs w:val="20"/>
        </w:rPr>
      </w:pPr>
    </w:p>
    <w:p w14:paraId="13FC5BBB" w14:textId="77777777" w:rsidR="00C87828" w:rsidRPr="002638A9" w:rsidRDefault="00C87828" w:rsidP="0069093F">
      <w:pPr>
        <w:jc w:val="center"/>
        <w:rPr>
          <w:b/>
          <w:sz w:val="20"/>
          <w:szCs w:val="20"/>
        </w:rPr>
      </w:pPr>
    </w:p>
    <w:p w14:paraId="5357C20A" w14:textId="6D01EBFE" w:rsidR="00083553" w:rsidRPr="002638A9" w:rsidRDefault="00FC1428" w:rsidP="0069093F">
      <w:pPr>
        <w:jc w:val="center"/>
        <w:rPr>
          <w:sz w:val="20"/>
          <w:szCs w:val="20"/>
        </w:rPr>
      </w:pPr>
      <w:proofErr w:type="spellStart"/>
      <w:r w:rsidRPr="002638A9">
        <w:rPr>
          <w:sz w:val="20"/>
          <w:szCs w:val="20"/>
        </w:rPr>
        <w:t>Autoreferát</w:t>
      </w:r>
      <w:proofErr w:type="spellEnd"/>
      <w:r w:rsidRPr="002638A9">
        <w:rPr>
          <w:sz w:val="20"/>
          <w:szCs w:val="20"/>
        </w:rPr>
        <w:t xml:space="preserve"> d</w:t>
      </w:r>
      <w:r w:rsidR="00083553" w:rsidRPr="002638A9">
        <w:rPr>
          <w:sz w:val="20"/>
          <w:szCs w:val="20"/>
        </w:rPr>
        <w:t>izertačn</w:t>
      </w:r>
      <w:r w:rsidRPr="002638A9">
        <w:rPr>
          <w:sz w:val="20"/>
          <w:szCs w:val="20"/>
        </w:rPr>
        <w:t>ej</w:t>
      </w:r>
      <w:r w:rsidR="00083553" w:rsidRPr="002638A9">
        <w:rPr>
          <w:sz w:val="20"/>
          <w:szCs w:val="20"/>
        </w:rPr>
        <w:t xml:space="preserve"> prác</w:t>
      </w:r>
      <w:r w:rsidRPr="002638A9">
        <w:rPr>
          <w:sz w:val="20"/>
          <w:szCs w:val="20"/>
        </w:rPr>
        <w:t>e</w:t>
      </w:r>
    </w:p>
    <w:p w14:paraId="68BBE0CF" w14:textId="77777777" w:rsidR="00B45178" w:rsidRPr="002638A9" w:rsidRDefault="00B45178" w:rsidP="0069093F">
      <w:pPr>
        <w:rPr>
          <w:sz w:val="20"/>
          <w:szCs w:val="20"/>
        </w:rPr>
      </w:pPr>
      <w:r w:rsidRPr="002638A9">
        <w:rPr>
          <w:sz w:val="20"/>
          <w:szCs w:val="20"/>
        </w:rPr>
        <w:t xml:space="preserve"> </w:t>
      </w:r>
    </w:p>
    <w:p w14:paraId="0AAC439D" w14:textId="77777777" w:rsidR="00B45178" w:rsidRPr="002638A9" w:rsidRDefault="00B45178" w:rsidP="0069093F">
      <w:pPr>
        <w:rPr>
          <w:sz w:val="20"/>
          <w:szCs w:val="20"/>
        </w:rPr>
      </w:pPr>
      <w:r w:rsidRPr="002638A9">
        <w:rPr>
          <w:sz w:val="20"/>
          <w:szCs w:val="20"/>
        </w:rPr>
        <w:t xml:space="preserve"> </w:t>
      </w:r>
    </w:p>
    <w:p w14:paraId="0DAA8C6B" w14:textId="77777777" w:rsidR="00B45178" w:rsidRPr="002638A9" w:rsidRDefault="00B45178" w:rsidP="0069093F">
      <w:pPr>
        <w:rPr>
          <w:sz w:val="20"/>
          <w:szCs w:val="20"/>
        </w:rPr>
      </w:pPr>
    </w:p>
    <w:p w14:paraId="62D9A90E" w14:textId="77777777" w:rsidR="00B45178" w:rsidRPr="002638A9" w:rsidRDefault="00B45178" w:rsidP="0069093F">
      <w:pPr>
        <w:rPr>
          <w:sz w:val="20"/>
          <w:szCs w:val="20"/>
        </w:rPr>
      </w:pPr>
    </w:p>
    <w:p w14:paraId="5337632A" w14:textId="77777777" w:rsidR="00B45178" w:rsidRPr="002638A9" w:rsidRDefault="00B45178" w:rsidP="0069093F">
      <w:pPr>
        <w:rPr>
          <w:sz w:val="20"/>
          <w:szCs w:val="20"/>
        </w:rPr>
      </w:pPr>
      <w:r w:rsidRPr="002638A9">
        <w:rPr>
          <w:sz w:val="20"/>
          <w:szCs w:val="20"/>
        </w:rPr>
        <w:t xml:space="preserve"> </w:t>
      </w:r>
    </w:p>
    <w:p w14:paraId="0EE41D60" w14:textId="77777777" w:rsidR="00B45178" w:rsidRPr="002638A9" w:rsidRDefault="00B45178" w:rsidP="0069093F">
      <w:pPr>
        <w:rPr>
          <w:sz w:val="20"/>
          <w:szCs w:val="20"/>
        </w:rPr>
      </w:pPr>
      <w:r w:rsidRPr="002638A9">
        <w:rPr>
          <w:sz w:val="20"/>
          <w:szCs w:val="20"/>
        </w:rPr>
        <w:t xml:space="preserve"> </w:t>
      </w:r>
    </w:p>
    <w:p w14:paraId="60479A8E" w14:textId="77777777" w:rsidR="00B45178" w:rsidRPr="002638A9" w:rsidRDefault="00B45178" w:rsidP="0069093F">
      <w:pPr>
        <w:rPr>
          <w:sz w:val="20"/>
          <w:szCs w:val="20"/>
        </w:rPr>
      </w:pPr>
      <w:r w:rsidRPr="002638A9">
        <w:rPr>
          <w:sz w:val="20"/>
          <w:szCs w:val="20"/>
        </w:rPr>
        <w:t xml:space="preserve"> </w:t>
      </w:r>
    </w:p>
    <w:p w14:paraId="360119A5" w14:textId="77777777" w:rsidR="00B45178" w:rsidRPr="002638A9" w:rsidRDefault="00B45178" w:rsidP="0069093F">
      <w:pPr>
        <w:rPr>
          <w:sz w:val="20"/>
          <w:szCs w:val="20"/>
        </w:rPr>
      </w:pPr>
      <w:r w:rsidRPr="002638A9">
        <w:rPr>
          <w:sz w:val="20"/>
          <w:szCs w:val="20"/>
        </w:rPr>
        <w:t xml:space="preserve"> </w:t>
      </w:r>
    </w:p>
    <w:p w14:paraId="6341A389" w14:textId="77777777" w:rsidR="00B45178" w:rsidRPr="002638A9" w:rsidRDefault="00B45178" w:rsidP="0069093F">
      <w:pPr>
        <w:rPr>
          <w:sz w:val="20"/>
          <w:szCs w:val="20"/>
        </w:rPr>
      </w:pPr>
      <w:r w:rsidRPr="002638A9">
        <w:rPr>
          <w:sz w:val="20"/>
          <w:szCs w:val="20"/>
        </w:rPr>
        <w:t xml:space="preserve"> </w:t>
      </w:r>
    </w:p>
    <w:p w14:paraId="682B9B61" w14:textId="77777777" w:rsidR="00B45178" w:rsidRPr="002638A9" w:rsidRDefault="00B45178" w:rsidP="0069093F">
      <w:pPr>
        <w:rPr>
          <w:sz w:val="20"/>
          <w:szCs w:val="20"/>
        </w:rPr>
      </w:pPr>
      <w:r w:rsidRPr="002638A9">
        <w:rPr>
          <w:sz w:val="20"/>
          <w:szCs w:val="20"/>
        </w:rPr>
        <w:t xml:space="preserve"> </w:t>
      </w:r>
    </w:p>
    <w:p w14:paraId="6BF4C58E" w14:textId="77777777" w:rsidR="00C87828" w:rsidRPr="002638A9" w:rsidRDefault="00C87828" w:rsidP="0069093F">
      <w:pPr>
        <w:rPr>
          <w:sz w:val="20"/>
          <w:szCs w:val="20"/>
        </w:rPr>
      </w:pPr>
    </w:p>
    <w:p w14:paraId="284BD951" w14:textId="1285C63B" w:rsidR="00B45178" w:rsidRDefault="00FC1428" w:rsidP="0069093F">
      <w:pPr>
        <w:jc w:val="center"/>
        <w:rPr>
          <w:sz w:val="20"/>
          <w:szCs w:val="20"/>
        </w:rPr>
      </w:pPr>
      <w:r w:rsidRPr="002638A9">
        <w:rPr>
          <w:sz w:val="20"/>
          <w:szCs w:val="20"/>
        </w:rPr>
        <w:t xml:space="preserve">Trnava, </w:t>
      </w:r>
      <w:r w:rsidR="001D3089" w:rsidRPr="001D3089">
        <w:rPr>
          <w:sz w:val="20"/>
          <w:szCs w:val="20"/>
          <w:highlight w:val="yellow"/>
        </w:rPr>
        <w:t>rok</w:t>
      </w:r>
    </w:p>
    <w:p w14:paraId="70CFC312" w14:textId="77777777" w:rsidR="002638A9" w:rsidRPr="002638A9" w:rsidRDefault="002638A9" w:rsidP="00662928">
      <w:pPr>
        <w:rPr>
          <w:sz w:val="20"/>
          <w:szCs w:val="20"/>
        </w:rPr>
      </w:pPr>
    </w:p>
    <w:p w14:paraId="4CEAE0BB" w14:textId="77777777" w:rsidR="00662928" w:rsidRDefault="00662928">
      <w:pPr>
        <w:rPr>
          <w:b/>
          <w:sz w:val="20"/>
          <w:szCs w:val="20"/>
        </w:rPr>
      </w:pPr>
      <w:r>
        <w:rPr>
          <w:b/>
          <w:sz w:val="20"/>
          <w:szCs w:val="20"/>
        </w:rPr>
        <w:br w:type="page"/>
      </w:r>
    </w:p>
    <w:p w14:paraId="66BAF47D" w14:textId="076BC82B" w:rsidR="00FC1428" w:rsidRPr="002638A9" w:rsidRDefault="00FC1428" w:rsidP="0069093F">
      <w:pPr>
        <w:jc w:val="center"/>
        <w:rPr>
          <w:b/>
          <w:sz w:val="20"/>
          <w:szCs w:val="20"/>
        </w:rPr>
      </w:pPr>
      <w:r w:rsidRPr="002638A9">
        <w:rPr>
          <w:b/>
          <w:sz w:val="20"/>
          <w:szCs w:val="20"/>
        </w:rPr>
        <w:lastRenderedPageBreak/>
        <w:t>UNIVERZITA SV. CYRILA A METODA V TRNAVE</w:t>
      </w:r>
    </w:p>
    <w:p w14:paraId="2D425772" w14:textId="77777777" w:rsidR="00FC1428" w:rsidRPr="002638A9" w:rsidRDefault="00FC1428" w:rsidP="0069093F">
      <w:pPr>
        <w:jc w:val="center"/>
        <w:rPr>
          <w:b/>
          <w:sz w:val="20"/>
          <w:szCs w:val="20"/>
        </w:rPr>
      </w:pPr>
      <w:r w:rsidRPr="002638A9">
        <w:rPr>
          <w:b/>
          <w:sz w:val="20"/>
          <w:szCs w:val="20"/>
        </w:rPr>
        <w:t>FAKULTA PRÍRODNÝCH VIED</w:t>
      </w:r>
    </w:p>
    <w:p w14:paraId="652189CD" w14:textId="453FD0EA" w:rsidR="00FC1428" w:rsidRPr="002638A9" w:rsidRDefault="00FC1428" w:rsidP="0069093F">
      <w:pPr>
        <w:jc w:val="center"/>
        <w:rPr>
          <w:sz w:val="20"/>
          <w:szCs w:val="20"/>
        </w:rPr>
      </w:pPr>
      <w:r w:rsidRPr="002638A9">
        <w:rPr>
          <w:sz w:val="20"/>
          <w:szCs w:val="20"/>
        </w:rPr>
        <w:t xml:space="preserve">KATEDRA </w:t>
      </w:r>
      <w:r w:rsidR="00053E88" w:rsidRPr="00053E88">
        <w:rPr>
          <w:sz w:val="20"/>
          <w:szCs w:val="20"/>
          <w:highlight w:val="yellow"/>
        </w:rPr>
        <w:t>......................................</w:t>
      </w:r>
    </w:p>
    <w:p w14:paraId="52B0720F" w14:textId="77777777" w:rsidR="00FC1428" w:rsidRPr="002638A9" w:rsidRDefault="00FC1428" w:rsidP="0069093F">
      <w:pPr>
        <w:rPr>
          <w:sz w:val="20"/>
          <w:szCs w:val="20"/>
        </w:rPr>
      </w:pPr>
      <w:r w:rsidRPr="002638A9">
        <w:rPr>
          <w:sz w:val="20"/>
          <w:szCs w:val="20"/>
        </w:rPr>
        <w:t xml:space="preserve"> </w:t>
      </w:r>
    </w:p>
    <w:p w14:paraId="56149B90" w14:textId="77777777" w:rsidR="00FC1428" w:rsidRPr="002638A9" w:rsidRDefault="00FC1428" w:rsidP="0069093F">
      <w:pPr>
        <w:rPr>
          <w:sz w:val="20"/>
          <w:szCs w:val="20"/>
        </w:rPr>
      </w:pPr>
      <w:r w:rsidRPr="002638A9">
        <w:rPr>
          <w:sz w:val="20"/>
          <w:szCs w:val="20"/>
        </w:rPr>
        <w:t xml:space="preserve"> </w:t>
      </w:r>
    </w:p>
    <w:p w14:paraId="6FA0D5A7" w14:textId="77777777" w:rsidR="00FC1428" w:rsidRPr="002638A9" w:rsidRDefault="00FC1428" w:rsidP="0069093F">
      <w:pPr>
        <w:rPr>
          <w:sz w:val="20"/>
          <w:szCs w:val="20"/>
        </w:rPr>
      </w:pPr>
      <w:r w:rsidRPr="002638A9">
        <w:rPr>
          <w:sz w:val="20"/>
          <w:szCs w:val="20"/>
        </w:rPr>
        <w:t xml:space="preserve"> </w:t>
      </w:r>
    </w:p>
    <w:p w14:paraId="0831488E" w14:textId="77777777" w:rsidR="00FC1428" w:rsidRPr="002638A9" w:rsidRDefault="00FC1428" w:rsidP="0069093F">
      <w:pPr>
        <w:rPr>
          <w:sz w:val="20"/>
          <w:szCs w:val="20"/>
        </w:rPr>
      </w:pPr>
      <w:r w:rsidRPr="002638A9">
        <w:rPr>
          <w:sz w:val="20"/>
          <w:szCs w:val="20"/>
        </w:rPr>
        <w:t xml:space="preserve"> </w:t>
      </w:r>
    </w:p>
    <w:p w14:paraId="65B91DD1" w14:textId="6D7B8A30" w:rsidR="00FC1428" w:rsidRDefault="00FC1428" w:rsidP="0069093F">
      <w:pPr>
        <w:rPr>
          <w:sz w:val="20"/>
          <w:szCs w:val="20"/>
        </w:rPr>
      </w:pPr>
      <w:r w:rsidRPr="002638A9">
        <w:rPr>
          <w:sz w:val="20"/>
          <w:szCs w:val="20"/>
        </w:rPr>
        <w:t xml:space="preserve"> </w:t>
      </w:r>
    </w:p>
    <w:p w14:paraId="37714EFF" w14:textId="10F05459" w:rsidR="002638A9" w:rsidRDefault="002638A9" w:rsidP="0069093F">
      <w:pPr>
        <w:rPr>
          <w:sz w:val="20"/>
          <w:szCs w:val="20"/>
        </w:rPr>
      </w:pPr>
    </w:p>
    <w:p w14:paraId="6EE08749" w14:textId="36B2FB20" w:rsidR="002638A9" w:rsidRDefault="002638A9" w:rsidP="0069093F">
      <w:pPr>
        <w:rPr>
          <w:sz w:val="20"/>
          <w:szCs w:val="20"/>
        </w:rPr>
      </w:pPr>
    </w:p>
    <w:p w14:paraId="0B58BAFE" w14:textId="660A56DF" w:rsidR="002638A9" w:rsidRDefault="002638A9" w:rsidP="0069093F">
      <w:pPr>
        <w:rPr>
          <w:sz w:val="20"/>
          <w:szCs w:val="20"/>
        </w:rPr>
      </w:pPr>
    </w:p>
    <w:p w14:paraId="35B3967C" w14:textId="45A0D4FC" w:rsidR="002638A9" w:rsidRDefault="002638A9" w:rsidP="0069093F">
      <w:pPr>
        <w:rPr>
          <w:sz w:val="20"/>
          <w:szCs w:val="20"/>
        </w:rPr>
      </w:pPr>
    </w:p>
    <w:p w14:paraId="46179B64" w14:textId="12B12EFC" w:rsidR="002638A9" w:rsidRDefault="002638A9" w:rsidP="0069093F">
      <w:pPr>
        <w:rPr>
          <w:sz w:val="20"/>
          <w:szCs w:val="20"/>
        </w:rPr>
      </w:pPr>
    </w:p>
    <w:p w14:paraId="3264435A" w14:textId="4B78AA50" w:rsidR="002638A9" w:rsidRDefault="002638A9" w:rsidP="0069093F">
      <w:pPr>
        <w:rPr>
          <w:sz w:val="20"/>
          <w:szCs w:val="20"/>
        </w:rPr>
      </w:pPr>
    </w:p>
    <w:p w14:paraId="6F2A9800" w14:textId="50162924" w:rsidR="002638A9" w:rsidRDefault="002638A9" w:rsidP="0069093F">
      <w:pPr>
        <w:rPr>
          <w:sz w:val="20"/>
          <w:szCs w:val="20"/>
        </w:rPr>
      </w:pPr>
    </w:p>
    <w:p w14:paraId="7D352EB4" w14:textId="77777777" w:rsidR="002638A9" w:rsidRPr="002638A9" w:rsidRDefault="002638A9" w:rsidP="0069093F">
      <w:pPr>
        <w:rPr>
          <w:sz w:val="20"/>
          <w:szCs w:val="20"/>
        </w:rPr>
      </w:pPr>
    </w:p>
    <w:p w14:paraId="09B9B78A" w14:textId="77777777" w:rsidR="00FC1428" w:rsidRPr="002638A9" w:rsidRDefault="00FC1428" w:rsidP="0069093F">
      <w:pPr>
        <w:rPr>
          <w:sz w:val="20"/>
          <w:szCs w:val="20"/>
        </w:rPr>
      </w:pPr>
      <w:r w:rsidRPr="002638A9">
        <w:rPr>
          <w:sz w:val="20"/>
          <w:szCs w:val="20"/>
        </w:rPr>
        <w:t xml:space="preserve"> </w:t>
      </w:r>
    </w:p>
    <w:p w14:paraId="34C2F017" w14:textId="77777777" w:rsidR="00FC1428" w:rsidRPr="002638A9" w:rsidRDefault="00FC1428" w:rsidP="0069093F">
      <w:pPr>
        <w:rPr>
          <w:sz w:val="20"/>
          <w:szCs w:val="20"/>
        </w:rPr>
      </w:pPr>
      <w:r w:rsidRPr="002638A9">
        <w:rPr>
          <w:sz w:val="20"/>
          <w:szCs w:val="20"/>
        </w:rPr>
        <w:t xml:space="preserve"> </w:t>
      </w:r>
    </w:p>
    <w:p w14:paraId="2DB75024" w14:textId="0C6F0E3B" w:rsidR="001D3089" w:rsidRPr="001D3089" w:rsidRDefault="001D3089" w:rsidP="001D3089">
      <w:pPr>
        <w:jc w:val="center"/>
        <w:rPr>
          <w:sz w:val="20"/>
          <w:szCs w:val="20"/>
          <w:highlight w:val="yellow"/>
        </w:rPr>
      </w:pPr>
      <w:r w:rsidRPr="001D3089">
        <w:rPr>
          <w:sz w:val="20"/>
          <w:szCs w:val="20"/>
          <w:highlight w:val="yellow"/>
        </w:rPr>
        <w:t>Meno, priezvisko, tituly</w:t>
      </w:r>
    </w:p>
    <w:p w14:paraId="6C8A4327" w14:textId="77777777" w:rsidR="001D3089" w:rsidRPr="001D3089" w:rsidRDefault="001D3089" w:rsidP="001D3089">
      <w:pPr>
        <w:rPr>
          <w:sz w:val="20"/>
          <w:szCs w:val="20"/>
          <w:highlight w:val="yellow"/>
        </w:rPr>
      </w:pPr>
      <w:r w:rsidRPr="001D3089">
        <w:rPr>
          <w:sz w:val="20"/>
          <w:szCs w:val="20"/>
          <w:highlight w:val="yellow"/>
        </w:rPr>
        <w:t xml:space="preserve"> </w:t>
      </w:r>
    </w:p>
    <w:p w14:paraId="0F3F135A" w14:textId="77777777" w:rsidR="001D3089" w:rsidRPr="002638A9" w:rsidRDefault="001D3089" w:rsidP="001D3089">
      <w:pPr>
        <w:jc w:val="center"/>
        <w:rPr>
          <w:b/>
          <w:sz w:val="20"/>
          <w:szCs w:val="20"/>
        </w:rPr>
      </w:pPr>
      <w:r w:rsidRPr="001D3089">
        <w:rPr>
          <w:b/>
          <w:sz w:val="20"/>
          <w:szCs w:val="20"/>
          <w:highlight w:val="yellow"/>
        </w:rPr>
        <w:t>NÁZOV DIZERTAČNEJ PRÁCE</w:t>
      </w:r>
    </w:p>
    <w:p w14:paraId="5707E9FF" w14:textId="01D611A1" w:rsidR="00FC1428" w:rsidRPr="002638A9" w:rsidRDefault="00FC1428" w:rsidP="001D3089">
      <w:pPr>
        <w:jc w:val="center"/>
        <w:rPr>
          <w:b/>
          <w:sz w:val="20"/>
          <w:szCs w:val="20"/>
        </w:rPr>
      </w:pPr>
    </w:p>
    <w:p w14:paraId="65A8B519" w14:textId="77777777" w:rsidR="00FC1428" w:rsidRPr="002638A9" w:rsidRDefault="00FC1428" w:rsidP="0069093F">
      <w:pPr>
        <w:jc w:val="center"/>
        <w:rPr>
          <w:b/>
          <w:sz w:val="20"/>
          <w:szCs w:val="20"/>
        </w:rPr>
      </w:pPr>
    </w:p>
    <w:p w14:paraId="14387BA4" w14:textId="77777777" w:rsidR="00FC1428" w:rsidRPr="002638A9" w:rsidRDefault="00FC1428" w:rsidP="0069093F">
      <w:pPr>
        <w:jc w:val="center"/>
        <w:rPr>
          <w:b/>
          <w:sz w:val="20"/>
          <w:szCs w:val="20"/>
        </w:rPr>
      </w:pPr>
    </w:p>
    <w:p w14:paraId="5B907865" w14:textId="65D16BE2" w:rsidR="00FC1428" w:rsidRPr="002638A9" w:rsidRDefault="00FC1428" w:rsidP="0069093F">
      <w:pPr>
        <w:jc w:val="center"/>
        <w:rPr>
          <w:sz w:val="20"/>
          <w:szCs w:val="20"/>
        </w:rPr>
      </w:pPr>
      <w:proofErr w:type="spellStart"/>
      <w:r w:rsidRPr="002638A9">
        <w:rPr>
          <w:sz w:val="20"/>
          <w:szCs w:val="20"/>
        </w:rPr>
        <w:t>Autoreferát</w:t>
      </w:r>
      <w:proofErr w:type="spellEnd"/>
      <w:r w:rsidRPr="002638A9">
        <w:rPr>
          <w:sz w:val="20"/>
          <w:szCs w:val="20"/>
        </w:rPr>
        <w:t xml:space="preserve"> dizertačnej práce na získanie vedecko-akademickej hodnosti </w:t>
      </w:r>
      <w:proofErr w:type="spellStart"/>
      <w:r w:rsidRPr="002638A9">
        <w:rPr>
          <w:i/>
          <w:sz w:val="20"/>
          <w:szCs w:val="20"/>
        </w:rPr>
        <w:t>Philosophiae</w:t>
      </w:r>
      <w:proofErr w:type="spellEnd"/>
      <w:r w:rsidRPr="002638A9">
        <w:rPr>
          <w:i/>
          <w:sz w:val="20"/>
          <w:szCs w:val="20"/>
        </w:rPr>
        <w:t xml:space="preserve"> </w:t>
      </w:r>
      <w:proofErr w:type="spellStart"/>
      <w:r w:rsidRPr="002638A9">
        <w:rPr>
          <w:i/>
          <w:sz w:val="20"/>
          <w:szCs w:val="20"/>
        </w:rPr>
        <w:t>Doctor</w:t>
      </w:r>
      <w:proofErr w:type="spellEnd"/>
      <w:r w:rsidRPr="002638A9">
        <w:rPr>
          <w:i/>
          <w:sz w:val="20"/>
          <w:szCs w:val="20"/>
        </w:rPr>
        <w:t xml:space="preserve"> </w:t>
      </w:r>
      <w:r w:rsidRPr="002638A9">
        <w:rPr>
          <w:sz w:val="20"/>
          <w:szCs w:val="20"/>
        </w:rPr>
        <w:t xml:space="preserve">v odbore 4. Biotechnológie </w:t>
      </w:r>
    </w:p>
    <w:p w14:paraId="55EC0A35" w14:textId="37127E9F" w:rsidR="00FC1428" w:rsidRPr="002638A9" w:rsidRDefault="00FC1428" w:rsidP="0069093F">
      <w:pPr>
        <w:jc w:val="center"/>
        <w:rPr>
          <w:sz w:val="20"/>
          <w:szCs w:val="20"/>
        </w:rPr>
      </w:pPr>
      <w:r w:rsidRPr="002638A9">
        <w:rPr>
          <w:sz w:val="20"/>
          <w:szCs w:val="20"/>
        </w:rPr>
        <w:t>v študijnom programe Biotechnológie</w:t>
      </w:r>
    </w:p>
    <w:p w14:paraId="5B5085F8" w14:textId="77777777" w:rsidR="00FC1428" w:rsidRPr="002638A9" w:rsidRDefault="00FC1428" w:rsidP="0069093F">
      <w:pPr>
        <w:rPr>
          <w:sz w:val="20"/>
          <w:szCs w:val="20"/>
        </w:rPr>
      </w:pPr>
      <w:r w:rsidRPr="002638A9">
        <w:rPr>
          <w:sz w:val="20"/>
          <w:szCs w:val="20"/>
        </w:rPr>
        <w:t xml:space="preserve"> </w:t>
      </w:r>
    </w:p>
    <w:p w14:paraId="3B305874" w14:textId="77777777" w:rsidR="00FC1428" w:rsidRPr="002638A9" w:rsidRDefault="00FC1428" w:rsidP="0069093F">
      <w:pPr>
        <w:rPr>
          <w:sz w:val="20"/>
          <w:szCs w:val="20"/>
        </w:rPr>
      </w:pPr>
      <w:r w:rsidRPr="002638A9">
        <w:rPr>
          <w:sz w:val="20"/>
          <w:szCs w:val="20"/>
        </w:rPr>
        <w:t xml:space="preserve"> </w:t>
      </w:r>
    </w:p>
    <w:p w14:paraId="48BE406B" w14:textId="77777777" w:rsidR="00FC1428" w:rsidRPr="002638A9" w:rsidRDefault="00FC1428" w:rsidP="0069093F">
      <w:pPr>
        <w:rPr>
          <w:sz w:val="20"/>
          <w:szCs w:val="20"/>
        </w:rPr>
      </w:pPr>
    </w:p>
    <w:p w14:paraId="45BA2063" w14:textId="77777777" w:rsidR="00FC1428" w:rsidRPr="002638A9" w:rsidRDefault="00FC1428" w:rsidP="0069093F">
      <w:pPr>
        <w:rPr>
          <w:sz w:val="20"/>
          <w:szCs w:val="20"/>
        </w:rPr>
      </w:pPr>
    </w:p>
    <w:p w14:paraId="107955CD" w14:textId="77777777" w:rsidR="00FC1428" w:rsidRPr="002638A9" w:rsidRDefault="00FC1428" w:rsidP="0069093F">
      <w:pPr>
        <w:rPr>
          <w:sz w:val="20"/>
          <w:szCs w:val="20"/>
        </w:rPr>
      </w:pPr>
      <w:r w:rsidRPr="002638A9">
        <w:rPr>
          <w:sz w:val="20"/>
          <w:szCs w:val="20"/>
        </w:rPr>
        <w:t xml:space="preserve"> </w:t>
      </w:r>
    </w:p>
    <w:p w14:paraId="5BB262DE" w14:textId="232640E0" w:rsidR="00FC1428" w:rsidRPr="002638A9" w:rsidRDefault="00FC1428" w:rsidP="0069093F">
      <w:pPr>
        <w:rPr>
          <w:sz w:val="20"/>
          <w:szCs w:val="20"/>
        </w:rPr>
      </w:pPr>
      <w:r w:rsidRPr="002638A9">
        <w:rPr>
          <w:sz w:val="20"/>
          <w:szCs w:val="20"/>
        </w:rPr>
        <w:t xml:space="preserve">  </w:t>
      </w:r>
    </w:p>
    <w:p w14:paraId="6587CAD8" w14:textId="77777777" w:rsidR="00FC1428" w:rsidRPr="002638A9" w:rsidRDefault="00FC1428" w:rsidP="0069093F">
      <w:pPr>
        <w:rPr>
          <w:sz w:val="20"/>
          <w:szCs w:val="20"/>
        </w:rPr>
      </w:pPr>
      <w:r w:rsidRPr="002638A9">
        <w:rPr>
          <w:sz w:val="20"/>
          <w:szCs w:val="20"/>
        </w:rPr>
        <w:t xml:space="preserve"> </w:t>
      </w:r>
    </w:p>
    <w:p w14:paraId="257DA566" w14:textId="77777777" w:rsidR="00FC1428" w:rsidRPr="002638A9" w:rsidRDefault="00FC1428" w:rsidP="0069093F">
      <w:pPr>
        <w:rPr>
          <w:sz w:val="20"/>
          <w:szCs w:val="20"/>
        </w:rPr>
      </w:pPr>
      <w:r w:rsidRPr="002638A9">
        <w:rPr>
          <w:sz w:val="20"/>
          <w:szCs w:val="20"/>
        </w:rPr>
        <w:t xml:space="preserve"> </w:t>
      </w:r>
    </w:p>
    <w:p w14:paraId="603F073B" w14:textId="77777777" w:rsidR="00FC1428" w:rsidRPr="002638A9" w:rsidRDefault="00FC1428" w:rsidP="0069093F">
      <w:pPr>
        <w:rPr>
          <w:sz w:val="20"/>
          <w:szCs w:val="20"/>
        </w:rPr>
      </w:pPr>
      <w:r w:rsidRPr="002638A9">
        <w:rPr>
          <w:sz w:val="20"/>
          <w:szCs w:val="20"/>
        </w:rPr>
        <w:t xml:space="preserve"> </w:t>
      </w:r>
    </w:p>
    <w:p w14:paraId="6D053FB8" w14:textId="77777777" w:rsidR="00FC1428" w:rsidRPr="002638A9" w:rsidRDefault="00FC1428" w:rsidP="0069093F">
      <w:pPr>
        <w:rPr>
          <w:sz w:val="20"/>
          <w:szCs w:val="20"/>
        </w:rPr>
      </w:pPr>
    </w:p>
    <w:p w14:paraId="05B96409" w14:textId="77777777" w:rsidR="00662928" w:rsidRDefault="00FC1428" w:rsidP="00662928">
      <w:pPr>
        <w:jc w:val="center"/>
        <w:rPr>
          <w:sz w:val="20"/>
          <w:szCs w:val="20"/>
        </w:rPr>
      </w:pPr>
      <w:r w:rsidRPr="002638A9">
        <w:rPr>
          <w:sz w:val="20"/>
          <w:szCs w:val="20"/>
        </w:rPr>
        <w:t xml:space="preserve">Trnava, </w:t>
      </w:r>
      <w:r w:rsidR="001D3089" w:rsidRPr="001D3089">
        <w:rPr>
          <w:sz w:val="20"/>
          <w:szCs w:val="20"/>
          <w:highlight w:val="yellow"/>
        </w:rPr>
        <w:t>rok</w:t>
      </w:r>
    </w:p>
    <w:p w14:paraId="0097383B" w14:textId="77777777" w:rsidR="00662928" w:rsidRDefault="00662928">
      <w:pPr>
        <w:rPr>
          <w:sz w:val="20"/>
          <w:szCs w:val="20"/>
        </w:rPr>
      </w:pPr>
      <w:r>
        <w:rPr>
          <w:sz w:val="20"/>
          <w:szCs w:val="20"/>
        </w:rPr>
        <w:br w:type="page"/>
      </w:r>
    </w:p>
    <w:p w14:paraId="1AF2606D" w14:textId="35AF8BDB" w:rsidR="00FC1428" w:rsidRDefault="00FC1428" w:rsidP="00662928">
      <w:pPr>
        <w:jc w:val="both"/>
        <w:rPr>
          <w:sz w:val="20"/>
          <w:szCs w:val="20"/>
        </w:rPr>
      </w:pPr>
      <w:r w:rsidRPr="002638A9">
        <w:rPr>
          <w:sz w:val="20"/>
          <w:szCs w:val="20"/>
        </w:rPr>
        <w:lastRenderedPageBreak/>
        <w:t xml:space="preserve">Dizertačná práca bola vypracovaná v rámci </w:t>
      </w:r>
      <w:r w:rsidRPr="00645BFB">
        <w:rPr>
          <w:sz w:val="20"/>
          <w:szCs w:val="20"/>
          <w:highlight w:val="yellow"/>
        </w:rPr>
        <w:t>dennej</w:t>
      </w:r>
      <w:r w:rsidR="00645BFB" w:rsidRPr="00645BFB">
        <w:rPr>
          <w:sz w:val="20"/>
          <w:szCs w:val="20"/>
          <w:highlight w:val="yellow"/>
        </w:rPr>
        <w:t>/externej</w:t>
      </w:r>
      <w:r w:rsidRPr="002638A9">
        <w:rPr>
          <w:sz w:val="20"/>
          <w:szCs w:val="20"/>
        </w:rPr>
        <w:t xml:space="preserve"> formy doktorandského štúdia na Fakulte prírodných vied Univerzity sv. Cyrila a Metoda v Trnave. </w:t>
      </w:r>
    </w:p>
    <w:p w14:paraId="4B02CFCA" w14:textId="77777777" w:rsidR="002638A9" w:rsidRPr="002638A9" w:rsidRDefault="002638A9" w:rsidP="0069093F">
      <w:pPr>
        <w:jc w:val="both"/>
        <w:rPr>
          <w:sz w:val="20"/>
          <w:szCs w:val="20"/>
        </w:rPr>
      </w:pPr>
    </w:p>
    <w:p w14:paraId="3CE7746C" w14:textId="77777777" w:rsidR="00FC1428" w:rsidRPr="002638A9" w:rsidRDefault="00FC1428" w:rsidP="0069093F">
      <w:pPr>
        <w:jc w:val="both"/>
        <w:rPr>
          <w:sz w:val="20"/>
          <w:szCs w:val="20"/>
        </w:rPr>
      </w:pPr>
    </w:p>
    <w:p w14:paraId="5C911F17" w14:textId="3F894D1C" w:rsidR="00FC1428" w:rsidRDefault="00FC1428" w:rsidP="0069093F">
      <w:pPr>
        <w:jc w:val="both"/>
        <w:rPr>
          <w:b/>
          <w:sz w:val="20"/>
          <w:szCs w:val="20"/>
        </w:rPr>
      </w:pPr>
      <w:r w:rsidRPr="002638A9">
        <w:rPr>
          <w:sz w:val="20"/>
          <w:szCs w:val="20"/>
        </w:rPr>
        <w:t xml:space="preserve">Predkladateľ: </w:t>
      </w:r>
      <w:r w:rsidRPr="002638A9">
        <w:rPr>
          <w:sz w:val="20"/>
          <w:szCs w:val="20"/>
        </w:rPr>
        <w:tab/>
      </w:r>
      <w:r w:rsidRPr="002638A9">
        <w:rPr>
          <w:sz w:val="20"/>
          <w:szCs w:val="20"/>
        </w:rPr>
        <w:tab/>
      </w:r>
      <w:r w:rsidR="001D3089">
        <w:rPr>
          <w:b/>
          <w:sz w:val="20"/>
          <w:szCs w:val="20"/>
        </w:rPr>
        <w:t>meno, priezvisko, tituly</w:t>
      </w:r>
    </w:p>
    <w:p w14:paraId="01E09B1F" w14:textId="45FCF7D8" w:rsidR="00FC1428" w:rsidRPr="002638A9" w:rsidRDefault="00FC1428" w:rsidP="0069093F">
      <w:pPr>
        <w:jc w:val="both"/>
        <w:rPr>
          <w:sz w:val="20"/>
          <w:szCs w:val="20"/>
        </w:rPr>
      </w:pPr>
      <w:r w:rsidRPr="002638A9">
        <w:rPr>
          <w:sz w:val="20"/>
          <w:szCs w:val="20"/>
        </w:rPr>
        <w:tab/>
      </w:r>
      <w:r w:rsidR="002638A9">
        <w:rPr>
          <w:sz w:val="20"/>
          <w:szCs w:val="20"/>
        </w:rPr>
        <w:t xml:space="preserve">           </w:t>
      </w:r>
      <w:r w:rsidR="00810FBB">
        <w:rPr>
          <w:sz w:val="20"/>
          <w:szCs w:val="20"/>
        </w:rPr>
        <w:tab/>
      </w:r>
      <w:r w:rsidR="00810FBB">
        <w:rPr>
          <w:sz w:val="20"/>
          <w:szCs w:val="20"/>
        </w:rPr>
        <w:tab/>
      </w:r>
      <w:r w:rsidRPr="002638A9">
        <w:rPr>
          <w:sz w:val="20"/>
          <w:szCs w:val="20"/>
        </w:rPr>
        <w:t>Katedra biotechnológií</w:t>
      </w:r>
    </w:p>
    <w:p w14:paraId="0FC31F40" w14:textId="77777777" w:rsidR="00FC1428" w:rsidRPr="002638A9" w:rsidRDefault="00FC1428" w:rsidP="00810FBB">
      <w:pPr>
        <w:ind w:left="1416" w:firstLine="708"/>
        <w:jc w:val="both"/>
        <w:rPr>
          <w:sz w:val="20"/>
          <w:szCs w:val="20"/>
        </w:rPr>
      </w:pPr>
      <w:r w:rsidRPr="002638A9">
        <w:rPr>
          <w:sz w:val="20"/>
          <w:szCs w:val="20"/>
        </w:rPr>
        <w:t>Fakulta prírodných vied</w:t>
      </w:r>
    </w:p>
    <w:p w14:paraId="06049072" w14:textId="4C838F60" w:rsidR="00FC1428" w:rsidRDefault="00FC1428" w:rsidP="00810FBB">
      <w:pPr>
        <w:ind w:left="1416" w:firstLine="708"/>
        <w:jc w:val="both"/>
        <w:rPr>
          <w:sz w:val="20"/>
          <w:szCs w:val="20"/>
        </w:rPr>
      </w:pPr>
      <w:r w:rsidRPr="002638A9">
        <w:rPr>
          <w:sz w:val="20"/>
          <w:szCs w:val="20"/>
        </w:rPr>
        <w:t>Univerzita sv. Cyrila a Metoda v</w:t>
      </w:r>
      <w:r w:rsidR="002638A9">
        <w:rPr>
          <w:sz w:val="20"/>
          <w:szCs w:val="20"/>
        </w:rPr>
        <w:t> </w:t>
      </w:r>
      <w:r w:rsidRPr="002638A9">
        <w:rPr>
          <w:sz w:val="20"/>
          <w:szCs w:val="20"/>
        </w:rPr>
        <w:t>Trnave</w:t>
      </w:r>
    </w:p>
    <w:p w14:paraId="4C130757" w14:textId="77777777" w:rsidR="002638A9" w:rsidRPr="002638A9" w:rsidRDefault="002638A9" w:rsidP="0069093F">
      <w:pPr>
        <w:jc w:val="both"/>
        <w:rPr>
          <w:sz w:val="20"/>
          <w:szCs w:val="20"/>
        </w:rPr>
      </w:pPr>
    </w:p>
    <w:p w14:paraId="379A54EA" w14:textId="77777777" w:rsidR="00FC1428" w:rsidRPr="002638A9" w:rsidRDefault="00FC1428" w:rsidP="0069093F">
      <w:pPr>
        <w:jc w:val="both"/>
        <w:rPr>
          <w:sz w:val="20"/>
          <w:szCs w:val="20"/>
        </w:rPr>
      </w:pPr>
    </w:p>
    <w:p w14:paraId="465DDCDB" w14:textId="75594838" w:rsidR="002638A9" w:rsidRDefault="00FC1428" w:rsidP="0069093F">
      <w:pPr>
        <w:jc w:val="both"/>
        <w:rPr>
          <w:sz w:val="20"/>
          <w:szCs w:val="20"/>
        </w:rPr>
      </w:pPr>
      <w:r w:rsidRPr="002638A9">
        <w:rPr>
          <w:sz w:val="20"/>
          <w:szCs w:val="20"/>
        </w:rPr>
        <w:t xml:space="preserve">Školiteľ: </w:t>
      </w:r>
      <w:r w:rsidRPr="002638A9">
        <w:rPr>
          <w:sz w:val="20"/>
          <w:szCs w:val="20"/>
        </w:rPr>
        <w:tab/>
      </w:r>
      <w:r w:rsidR="002638A9">
        <w:rPr>
          <w:sz w:val="20"/>
          <w:szCs w:val="20"/>
        </w:rPr>
        <w:tab/>
      </w:r>
      <w:r w:rsidR="001D3089">
        <w:rPr>
          <w:b/>
          <w:sz w:val="20"/>
          <w:szCs w:val="20"/>
        </w:rPr>
        <w:t>meno, priezvisko, tituly</w:t>
      </w:r>
    </w:p>
    <w:p w14:paraId="5D425336" w14:textId="402429A1" w:rsidR="00FC1428" w:rsidRPr="002638A9" w:rsidRDefault="00FC1428" w:rsidP="00810FBB">
      <w:pPr>
        <w:ind w:left="1416" w:firstLine="708"/>
        <w:jc w:val="both"/>
        <w:rPr>
          <w:sz w:val="20"/>
          <w:szCs w:val="20"/>
        </w:rPr>
      </w:pPr>
      <w:r w:rsidRPr="002638A9">
        <w:rPr>
          <w:sz w:val="20"/>
          <w:szCs w:val="20"/>
        </w:rPr>
        <w:t>Katedra biotechnológií</w:t>
      </w:r>
    </w:p>
    <w:p w14:paraId="547F1921" w14:textId="77777777" w:rsidR="00FC1428" w:rsidRPr="002638A9" w:rsidRDefault="00FC1428" w:rsidP="00810FBB">
      <w:pPr>
        <w:ind w:left="1416" w:firstLine="708"/>
        <w:jc w:val="both"/>
        <w:rPr>
          <w:sz w:val="20"/>
          <w:szCs w:val="20"/>
        </w:rPr>
      </w:pPr>
      <w:r w:rsidRPr="002638A9">
        <w:rPr>
          <w:sz w:val="20"/>
          <w:szCs w:val="20"/>
        </w:rPr>
        <w:t>Fakulta prírodných vied</w:t>
      </w:r>
    </w:p>
    <w:p w14:paraId="3DE7CA5B" w14:textId="77777777" w:rsidR="00FC1428" w:rsidRPr="002638A9" w:rsidRDefault="00FC1428" w:rsidP="00810FBB">
      <w:pPr>
        <w:ind w:left="1416" w:firstLine="708"/>
        <w:jc w:val="both"/>
        <w:rPr>
          <w:sz w:val="20"/>
          <w:szCs w:val="20"/>
        </w:rPr>
      </w:pPr>
      <w:r w:rsidRPr="002638A9">
        <w:rPr>
          <w:sz w:val="20"/>
          <w:szCs w:val="20"/>
        </w:rPr>
        <w:t xml:space="preserve">Univerzita sv. Cyrila a Metoda v Trnave </w:t>
      </w:r>
    </w:p>
    <w:p w14:paraId="6BB437D8" w14:textId="77777777" w:rsidR="00FC1428" w:rsidRPr="002638A9" w:rsidRDefault="00FC1428" w:rsidP="0069093F">
      <w:pPr>
        <w:jc w:val="both"/>
        <w:rPr>
          <w:sz w:val="20"/>
          <w:szCs w:val="20"/>
        </w:rPr>
      </w:pPr>
    </w:p>
    <w:p w14:paraId="1D1B4A81" w14:textId="62FB144C" w:rsidR="00E72904" w:rsidRPr="002638A9" w:rsidRDefault="00FC1428" w:rsidP="0069093F">
      <w:pPr>
        <w:jc w:val="both"/>
        <w:rPr>
          <w:sz w:val="20"/>
          <w:szCs w:val="20"/>
        </w:rPr>
      </w:pPr>
      <w:r w:rsidRPr="002638A9">
        <w:rPr>
          <w:sz w:val="20"/>
          <w:szCs w:val="20"/>
        </w:rPr>
        <w:t>Oponenti:</w:t>
      </w:r>
      <w:r w:rsidR="00E72904" w:rsidRPr="002638A9">
        <w:rPr>
          <w:b/>
          <w:sz w:val="20"/>
          <w:szCs w:val="20"/>
        </w:rPr>
        <w:t xml:space="preserve"> </w:t>
      </w:r>
      <w:r w:rsidR="00E72904" w:rsidRPr="002638A9">
        <w:rPr>
          <w:b/>
          <w:sz w:val="20"/>
          <w:szCs w:val="20"/>
        </w:rPr>
        <w:tab/>
      </w:r>
      <w:r w:rsidR="00E72904" w:rsidRPr="002638A9">
        <w:rPr>
          <w:b/>
          <w:sz w:val="20"/>
          <w:szCs w:val="20"/>
        </w:rPr>
        <w:tab/>
      </w:r>
      <w:r w:rsidR="001D3089">
        <w:rPr>
          <w:b/>
          <w:sz w:val="20"/>
          <w:szCs w:val="20"/>
        </w:rPr>
        <w:t>meno, priezvisko, tituly</w:t>
      </w:r>
    </w:p>
    <w:p w14:paraId="3B0602B1" w14:textId="6FCCEED8" w:rsidR="00E72904" w:rsidRPr="002638A9" w:rsidRDefault="00E72904" w:rsidP="00810FBB">
      <w:pPr>
        <w:ind w:left="1416" w:firstLine="708"/>
        <w:jc w:val="both"/>
        <w:rPr>
          <w:sz w:val="20"/>
          <w:szCs w:val="20"/>
        </w:rPr>
      </w:pPr>
      <w:r w:rsidRPr="002638A9">
        <w:rPr>
          <w:sz w:val="20"/>
          <w:szCs w:val="20"/>
        </w:rPr>
        <w:t>Katedra biológie</w:t>
      </w:r>
    </w:p>
    <w:p w14:paraId="70A2133E" w14:textId="77777777" w:rsidR="00E72904" w:rsidRPr="002638A9" w:rsidRDefault="00E72904" w:rsidP="00810FBB">
      <w:pPr>
        <w:ind w:left="1416" w:firstLine="708"/>
        <w:jc w:val="both"/>
        <w:rPr>
          <w:sz w:val="20"/>
          <w:szCs w:val="20"/>
        </w:rPr>
      </w:pPr>
      <w:r w:rsidRPr="002638A9">
        <w:rPr>
          <w:sz w:val="20"/>
          <w:szCs w:val="20"/>
        </w:rPr>
        <w:t>Fakulta prírodných vied</w:t>
      </w:r>
    </w:p>
    <w:p w14:paraId="14C934A7" w14:textId="0589C228" w:rsidR="00E72904" w:rsidRPr="002638A9" w:rsidRDefault="00E72904" w:rsidP="00810FBB">
      <w:pPr>
        <w:ind w:left="1416" w:firstLine="708"/>
        <w:jc w:val="both"/>
        <w:rPr>
          <w:sz w:val="20"/>
          <w:szCs w:val="20"/>
        </w:rPr>
      </w:pPr>
      <w:r w:rsidRPr="002638A9">
        <w:rPr>
          <w:sz w:val="20"/>
          <w:szCs w:val="20"/>
        </w:rPr>
        <w:t xml:space="preserve">Univerzita sv. Cyrila a Metoda v Trnave </w:t>
      </w:r>
    </w:p>
    <w:p w14:paraId="10EA360D" w14:textId="77777777" w:rsidR="00E72904" w:rsidRPr="002638A9" w:rsidRDefault="00E72904" w:rsidP="0069093F">
      <w:pPr>
        <w:jc w:val="both"/>
        <w:rPr>
          <w:sz w:val="20"/>
          <w:szCs w:val="20"/>
        </w:rPr>
      </w:pPr>
    </w:p>
    <w:p w14:paraId="2DD63B48" w14:textId="2568592D" w:rsidR="00E72904" w:rsidRPr="002638A9" w:rsidRDefault="001D3089" w:rsidP="001D3089">
      <w:pPr>
        <w:ind w:left="1416" w:firstLine="708"/>
        <w:jc w:val="both"/>
        <w:rPr>
          <w:sz w:val="20"/>
          <w:szCs w:val="20"/>
        </w:rPr>
      </w:pPr>
      <w:r>
        <w:rPr>
          <w:b/>
          <w:sz w:val="20"/>
          <w:szCs w:val="20"/>
        </w:rPr>
        <w:t>meno, priezvisko, tituly</w:t>
      </w:r>
      <w:r w:rsidR="00E72904" w:rsidRPr="002638A9">
        <w:rPr>
          <w:sz w:val="20"/>
          <w:szCs w:val="20"/>
        </w:rPr>
        <w:tab/>
      </w:r>
      <w:r w:rsidR="00E72904" w:rsidRPr="002638A9">
        <w:rPr>
          <w:sz w:val="20"/>
          <w:szCs w:val="20"/>
        </w:rPr>
        <w:tab/>
      </w:r>
      <w:r w:rsidR="00810FBB">
        <w:rPr>
          <w:sz w:val="20"/>
          <w:szCs w:val="20"/>
        </w:rPr>
        <w:tab/>
      </w:r>
      <w:r w:rsidR="00E72904" w:rsidRPr="002638A9">
        <w:rPr>
          <w:sz w:val="20"/>
          <w:szCs w:val="20"/>
        </w:rPr>
        <w:t>Chemický ústav</w:t>
      </w:r>
    </w:p>
    <w:p w14:paraId="1F9C3F5F" w14:textId="699EF342" w:rsidR="00E72904" w:rsidRPr="002638A9" w:rsidRDefault="00E72904" w:rsidP="00810FBB">
      <w:pPr>
        <w:ind w:left="1416" w:firstLine="708"/>
        <w:jc w:val="both"/>
        <w:rPr>
          <w:sz w:val="20"/>
          <w:szCs w:val="20"/>
        </w:rPr>
      </w:pPr>
      <w:r w:rsidRPr="002638A9">
        <w:rPr>
          <w:sz w:val="20"/>
          <w:szCs w:val="20"/>
        </w:rPr>
        <w:t>Slovenská akadémia vied</w:t>
      </w:r>
    </w:p>
    <w:p w14:paraId="767E144E" w14:textId="7B256D15" w:rsidR="005B5C11" w:rsidRPr="002638A9" w:rsidRDefault="005B5C11" w:rsidP="0069093F">
      <w:pPr>
        <w:jc w:val="both"/>
        <w:rPr>
          <w:sz w:val="20"/>
          <w:szCs w:val="20"/>
        </w:rPr>
      </w:pPr>
    </w:p>
    <w:p w14:paraId="65D6C067" w14:textId="3F252103" w:rsidR="005B5C11" w:rsidRDefault="005B5C11" w:rsidP="0069093F">
      <w:pPr>
        <w:jc w:val="both"/>
        <w:rPr>
          <w:sz w:val="20"/>
          <w:szCs w:val="20"/>
        </w:rPr>
      </w:pPr>
    </w:p>
    <w:p w14:paraId="0E70573B" w14:textId="06CF3A38" w:rsidR="002638A9" w:rsidRDefault="002638A9" w:rsidP="0069093F">
      <w:pPr>
        <w:jc w:val="both"/>
        <w:rPr>
          <w:sz w:val="20"/>
          <w:szCs w:val="20"/>
        </w:rPr>
      </w:pPr>
    </w:p>
    <w:p w14:paraId="56F92A45" w14:textId="77777777" w:rsidR="002638A9" w:rsidRPr="002638A9" w:rsidRDefault="002638A9" w:rsidP="0069093F">
      <w:pPr>
        <w:jc w:val="both"/>
        <w:rPr>
          <w:sz w:val="20"/>
          <w:szCs w:val="20"/>
        </w:rPr>
      </w:pPr>
    </w:p>
    <w:p w14:paraId="224FCD4B" w14:textId="77777777" w:rsidR="00662928" w:rsidRDefault="00FC1428" w:rsidP="00662928">
      <w:pPr>
        <w:jc w:val="both"/>
        <w:rPr>
          <w:sz w:val="20"/>
          <w:szCs w:val="20"/>
        </w:rPr>
      </w:pPr>
      <w:r w:rsidRPr="002638A9">
        <w:rPr>
          <w:sz w:val="20"/>
          <w:szCs w:val="20"/>
        </w:rPr>
        <w:t xml:space="preserve">Obhajoba dizertačnej práce sa koná </w:t>
      </w:r>
      <w:r w:rsidR="001D3089" w:rsidRPr="001D3089">
        <w:rPr>
          <w:sz w:val="20"/>
          <w:szCs w:val="20"/>
          <w:highlight w:val="yellow"/>
        </w:rPr>
        <w:t>..............................</w:t>
      </w:r>
      <w:r w:rsidRPr="002638A9">
        <w:rPr>
          <w:sz w:val="20"/>
          <w:szCs w:val="20"/>
        </w:rPr>
        <w:t xml:space="preserve"> pred komisiou pre obhajobu dizertačných prác v študijnom programe Biotechnológie</w:t>
      </w:r>
      <w:r w:rsidR="00662928">
        <w:rPr>
          <w:sz w:val="20"/>
          <w:szCs w:val="20"/>
        </w:rPr>
        <w:t xml:space="preserve"> v doktorandskom stupni štúdia</w:t>
      </w:r>
      <w:r w:rsidRPr="002638A9">
        <w:rPr>
          <w:sz w:val="20"/>
          <w:szCs w:val="20"/>
        </w:rPr>
        <w:t xml:space="preserve"> na Fakulte prírodných vied Univerzity sv. Cyrila a Metoda v</w:t>
      </w:r>
      <w:r w:rsidR="001D3089">
        <w:rPr>
          <w:sz w:val="20"/>
          <w:szCs w:val="20"/>
        </w:rPr>
        <w:t> </w:t>
      </w:r>
      <w:r w:rsidR="00662928">
        <w:rPr>
          <w:sz w:val="20"/>
          <w:szCs w:val="20"/>
        </w:rPr>
        <w:t>(</w:t>
      </w:r>
      <w:r w:rsidR="001D3089" w:rsidRPr="001D3089">
        <w:rPr>
          <w:sz w:val="20"/>
          <w:szCs w:val="20"/>
          <w:highlight w:val="yellow"/>
        </w:rPr>
        <w:t>miesto konania napr</w:t>
      </w:r>
      <w:r w:rsidR="001D3089" w:rsidRPr="00662928">
        <w:rPr>
          <w:sz w:val="20"/>
          <w:szCs w:val="20"/>
          <w:highlight w:val="yellow"/>
        </w:rPr>
        <w:t xml:space="preserve">. v </w:t>
      </w:r>
      <w:r w:rsidRPr="00662928">
        <w:rPr>
          <w:sz w:val="20"/>
          <w:szCs w:val="20"/>
          <w:highlight w:val="yellow"/>
        </w:rPr>
        <w:t>Trnave, Hlavná 6, Špačince, zasadačka č. 230</w:t>
      </w:r>
      <w:r w:rsidR="001D3089" w:rsidRPr="001D3089">
        <w:rPr>
          <w:sz w:val="20"/>
          <w:szCs w:val="20"/>
        </w:rPr>
        <w:t>)</w:t>
      </w:r>
      <w:r w:rsidRPr="001D3089">
        <w:rPr>
          <w:sz w:val="20"/>
          <w:szCs w:val="20"/>
        </w:rPr>
        <w:t>.</w:t>
      </w:r>
    </w:p>
    <w:p w14:paraId="52BD1EDD" w14:textId="77777777" w:rsidR="00662928" w:rsidRDefault="00662928" w:rsidP="00662928">
      <w:pPr>
        <w:jc w:val="both"/>
        <w:rPr>
          <w:sz w:val="20"/>
          <w:szCs w:val="20"/>
        </w:rPr>
      </w:pPr>
    </w:p>
    <w:p w14:paraId="7ECBBED0" w14:textId="77777777" w:rsidR="00662928" w:rsidRDefault="00662928" w:rsidP="00662928">
      <w:pPr>
        <w:jc w:val="both"/>
        <w:rPr>
          <w:sz w:val="20"/>
          <w:szCs w:val="20"/>
        </w:rPr>
      </w:pPr>
    </w:p>
    <w:p w14:paraId="420CF270" w14:textId="77777777" w:rsidR="00662928" w:rsidRDefault="00662928" w:rsidP="00662928">
      <w:pPr>
        <w:jc w:val="both"/>
        <w:rPr>
          <w:sz w:val="20"/>
          <w:szCs w:val="20"/>
        </w:rPr>
      </w:pPr>
    </w:p>
    <w:p w14:paraId="71D1E10F" w14:textId="696425D9" w:rsidR="005B5C11" w:rsidRPr="00662928" w:rsidRDefault="005B5C11" w:rsidP="00662928">
      <w:pPr>
        <w:jc w:val="both"/>
        <w:rPr>
          <w:sz w:val="20"/>
          <w:szCs w:val="20"/>
        </w:rPr>
      </w:pPr>
      <w:r w:rsidRPr="002638A9">
        <w:rPr>
          <w:sz w:val="20"/>
          <w:szCs w:val="20"/>
        </w:rPr>
        <w:t xml:space="preserve">Predseda odborovej komisie: </w:t>
      </w:r>
      <w:r w:rsidR="002638A9">
        <w:rPr>
          <w:sz w:val="20"/>
          <w:szCs w:val="20"/>
        </w:rPr>
        <w:t xml:space="preserve">   </w:t>
      </w:r>
      <w:r w:rsidR="00810FBB">
        <w:rPr>
          <w:sz w:val="20"/>
          <w:szCs w:val="20"/>
        </w:rPr>
        <w:tab/>
      </w:r>
      <w:r w:rsidR="001D3089">
        <w:rPr>
          <w:b/>
          <w:sz w:val="20"/>
          <w:szCs w:val="20"/>
        </w:rPr>
        <w:t>meno, priezvisko, tituly</w:t>
      </w:r>
    </w:p>
    <w:p w14:paraId="3CDB59C8" w14:textId="5F9D2484" w:rsidR="005B5C11" w:rsidRPr="002638A9" w:rsidRDefault="002638A9" w:rsidP="0069093F">
      <w:pPr>
        <w:jc w:val="both"/>
        <w:rPr>
          <w:sz w:val="20"/>
          <w:szCs w:val="20"/>
        </w:rPr>
      </w:pPr>
      <w:r>
        <w:rPr>
          <w:sz w:val="20"/>
          <w:szCs w:val="20"/>
        </w:rPr>
        <w:t xml:space="preserve">                                 </w:t>
      </w:r>
      <w:r w:rsidR="00810FBB">
        <w:rPr>
          <w:sz w:val="20"/>
          <w:szCs w:val="20"/>
        </w:rPr>
        <w:tab/>
      </w:r>
      <w:r>
        <w:rPr>
          <w:sz w:val="20"/>
          <w:szCs w:val="20"/>
        </w:rPr>
        <w:t xml:space="preserve"> </w:t>
      </w:r>
      <w:r w:rsidR="00810FBB">
        <w:rPr>
          <w:sz w:val="20"/>
          <w:szCs w:val="20"/>
        </w:rPr>
        <w:tab/>
      </w:r>
      <w:r w:rsidR="005B5C11" w:rsidRPr="002638A9">
        <w:rPr>
          <w:sz w:val="20"/>
          <w:szCs w:val="20"/>
        </w:rPr>
        <w:t>Fakulta prírodných vied</w:t>
      </w:r>
    </w:p>
    <w:p w14:paraId="65D2B917" w14:textId="41581C83" w:rsidR="005B5C11" w:rsidRPr="002638A9" w:rsidRDefault="002638A9" w:rsidP="0069093F">
      <w:pPr>
        <w:jc w:val="both"/>
        <w:rPr>
          <w:sz w:val="20"/>
          <w:szCs w:val="20"/>
        </w:rPr>
      </w:pPr>
      <w:r>
        <w:rPr>
          <w:sz w:val="20"/>
          <w:szCs w:val="20"/>
        </w:rPr>
        <w:t xml:space="preserve">                                 </w:t>
      </w:r>
      <w:r w:rsidR="00810FBB">
        <w:rPr>
          <w:sz w:val="20"/>
          <w:szCs w:val="20"/>
        </w:rPr>
        <w:tab/>
      </w:r>
      <w:r w:rsidR="00810FBB">
        <w:rPr>
          <w:sz w:val="20"/>
          <w:szCs w:val="20"/>
        </w:rPr>
        <w:tab/>
        <w:t>U</w:t>
      </w:r>
      <w:r w:rsidR="005B5C11" w:rsidRPr="002638A9">
        <w:rPr>
          <w:sz w:val="20"/>
          <w:szCs w:val="20"/>
        </w:rPr>
        <w:t xml:space="preserve">niverzita sv. Cyrila a Metoda v Trnave </w:t>
      </w:r>
    </w:p>
    <w:p w14:paraId="6248339E" w14:textId="521BAEA3" w:rsidR="005E6ECE" w:rsidRPr="002638A9" w:rsidRDefault="005B5C11" w:rsidP="0069093F">
      <w:pPr>
        <w:pStyle w:val="UCM2"/>
        <w:spacing w:line="240" w:lineRule="auto"/>
        <w:ind w:left="0" w:firstLine="0"/>
        <w:jc w:val="both"/>
        <w:rPr>
          <w:sz w:val="20"/>
          <w:szCs w:val="20"/>
        </w:rPr>
      </w:pPr>
      <w:bookmarkStart w:id="0" w:name="_Toc58489940"/>
      <w:r w:rsidRPr="002638A9">
        <w:rPr>
          <w:sz w:val="20"/>
          <w:szCs w:val="20"/>
        </w:rPr>
        <w:lastRenderedPageBreak/>
        <w:t>ÚVOD</w:t>
      </w:r>
      <w:bookmarkEnd w:id="0"/>
    </w:p>
    <w:p w14:paraId="2952A8A6" w14:textId="6DB0F164" w:rsidR="001D3089" w:rsidRPr="001D3089" w:rsidRDefault="001D3089" w:rsidP="001D3089">
      <w:pPr>
        <w:jc w:val="both"/>
        <w:rPr>
          <w:sz w:val="20"/>
          <w:szCs w:val="20"/>
        </w:rPr>
      </w:pPr>
      <w:r w:rsidRPr="001D3089">
        <w:rPr>
          <w:sz w:val="20"/>
          <w:szCs w:val="20"/>
        </w:rPr>
        <w:t xml:space="preserve">Riadkovanie 1, zarovnanie textu do bloku, veľkosť písma 10, </w:t>
      </w:r>
      <w:proofErr w:type="spellStart"/>
      <w:r w:rsidRPr="001D3089">
        <w:rPr>
          <w:sz w:val="20"/>
          <w:szCs w:val="20"/>
        </w:rPr>
        <w:t>Times</w:t>
      </w:r>
      <w:proofErr w:type="spellEnd"/>
      <w:r w:rsidRPr="001D3089">
        <w:rPr>
          <w:sz w:val="20"/>
          <w:szCs w:val="20"/>
        </w:rPr>
        <w:t xml:space="preserve"> New Roman</w:t>
      </w:r>
      <w:r w:rsidR="00645BFB">
        <w:rPr>
          <w:sz w:val="20"/>
          <w:szCs w:val="20"/>
        </w:rPr>
        <w:t xml:space="preserve">. Odsek – pred 0 b, za 0b. </w:t>
      </w:r>
    </w:p>
    <w:p w14:paraId="675413DA" w14:textId="77777777" w:rsidR="00662928" w:rsidRDefault="001D3089" w:rsidP="0069093F">
      <w:pPr>
        <w:jc w:val="both"/>
        <w:rPr>
          <w:sz w:val="20"/>
          <w:szCs w:val="20"/>
        </w:rPr>
      </w:pPr>
      <w:r>
        <w:rPr>
          <w:sz w:val="20"/>
          <w:szCs w:val="20"/>
        </w:rPr>
        <w:t xml:space="preserve">Rozsah </w:t>
      </w:r>
      <w:proofErr w:type="spellStart"/>
      <w:r>
        <w:rPr>
          <w:sz w:val="20"/>
          <w:szCs w:val="20"/>
        </w:rPr>
        <w:t>autoreferátu</w:t>
      </w:r>
      <w:proofErr w:type="spellEnd"/>
      <w:r>
        <w:rPr>
          <w:sz w:val="20"/>
          <w:szCs w:val="20"/>
        </w:rPr>
        <w:t xml:space="preserve">: maximálne 20 normalizovaných strán </w:t>
      </w:r>
      <w:r w:rsidR="00662928">
        <w:rPr>
          <w:sz w:val="20"/>
          <w:szCs w:val="20"/>
        </w:rPr>
        <w:t xml:space="preserve">(1 normalizovaná strana = 1800 znakov vrátane medzier). </w:t>
      </w:r>
    </w:p>
    <w:p w14:paraId="5F65F998" w14:textId="2226F997" w:rsidR="00083553" w:rsidRPr="002638A9" w:rsidRDefault="00662928" w:rsidP="0069093F">
      <w:pPr>
        <w:jc w:val="both"/>
        <w:rPr>
          <w:b/>
          <w:bCs/>
          <w:color w:val="000000"/>
          <w:sz w:val="20"/>
          <w:szCs w:val="20"/>
        </w:rPr>
      </w:pPr>
      <w:proofErr w:type="spellStart"/>
      <w:r w:rsidRPr="00662928">
        <w:rPr>
          <w:sz w:val="20"/>
          <w:szCs w:val="20"/>
        </w:rPr>
        <w:t>Autoreferát</w:t>
      </w:r>
      <w:proofErr w:type="spellEnd"/>
      <w:r w:rsidRPr="00662928">
        <w:rPr>
          <w:sz w:val="20"/>
          <w:szCs w:val="20"/>
        </w:rPr>
        <w:t xml:space="preserve"> je stručným zhrnutím dizertačnej práce, s úvodom do problematiky, metodikou, výsledkami a zdôraznením, v čom spočíva vlastný prínos práce oproti doterajším poznatkom. Doktorand predkladá </w:t>
      </w:r>
      <w:proofErr w:type="spellStart"/>
      <w:r w:rsidRPr="00662928">
        <w:rPr>
          <w:sz w:val="20"/>
          <w:szCs w:val="20"/>
        </w:rPr>
        <w:t>autoreferát</w:t>
      </w:r>
      <w:proofErr w:type="spellEnd"/>
      <w:r w:rsidRPr="00662928">
        <w:rPr>
          <w:sz w:val="20"/>
          <w:szCs w:val="20"/>
        </w:rPr>
        <w:t xml:space="preserve"> vo formáte A5, v rozsahu najviac </w:t>
      </w:r>
      <w:r>
        <w:rPr>
          <w:sz w:val="20"/>
          <w:szCs w:val="20"/>
        </w:rPr>
        <w:t>2</w:t>
      </w:r>
      <w:r w:rsidRPr="00662928">
        <w:rPr>
          <w:sz w:val="20"/>
          <w:szCs w:val="20"/>
        </w:rPr>
        <w:t xml:space="preserve">0 normalizovaných strán v slovenskom jazyku, v počte najmenej 20 výtlačkov. Súčasťou </w:t>
      </w:r>
      <w:proofErr w:type="spellStart"/>
      <w:r w:rsidRPr="00662928">
        <w:rPr>
          <w:sz w:val="20"/>
          <w:szCs w:val="20"/>
        </w:rPr>
        <w:t>autoreferátu</w:t>
      </w:r>
      <w:proofErr w:type="spellEnd"/>
      <w:r w:rsidRPr="00662928">
        <w:rPr>
          <w:sz w:val="20"/>
          <w:szCs w:val="20"/>
        </w:rPr>
        <w:t xml:space="preserve"> je zoznam publikovaných prác doktoranda, ktoré majú vzťah ku skúmanej problematike, ako aj ohlasy na </w:t>
      </w:r>
      <w:proofErr w:type="spellStart"/>
      <w:r w:rsidRPr="00662928">
        <w:rPr>
          <w:sz w:val="20"/>
          <w:szCs w:val="20"/>
        </w:rPr>
        <w:t>ne</w:t>
      </w:r>
      <w:proofErr w:type="spellEnd"/>
      <w:r w:rsidRPr="00662928">
        <w:rPr>
          <w:sz w:val="20"/>
          <w:szCs w:val="20"/>
        </w:rPr>
        <w:t xml:space="preserve"> s uvedením bibliografických údajov, a resumé v</w:t>
      </w:r>
      <w:r>
        <w:rPr>
          <w:sz w:val="20"/>
          <w:szCs w:val="20"/>
        </w:rPr>
        <w:t> </w:t>
      </w:r>
      <w:r w:rsidRPr="00662928">
        <w:rPr>
          <w:sz w:val="20"/>
          <w:szCs w:val="20"/>
        </w:rPr>
        <w:t>anglickom</w:t>
      </w:r>
      <w:r>
        <w:rPr>
          <w:sz w:val="20"/>
          <w:szCs w:val="20"/>
        </w:rPr>
        <w:t xml:space="preserve"> jazyku.</w:t>
      </w:r>
      <w:r w:rsidR="00083553" w:rsidRPr="002638A9">
        <w:rPr>
          <w:sz w:val="20"/>
          <w:szCs w:val="20"/>
        </w:rPr>
        <w:br w:type="page"/>
      </w:r>
    </w:p>
    <w:p w14:paraId="66252E42" w14:textId="0BF0F3AA" w:rsidR="00083553" w:rsidRPr="002638A9" w:rsidRDefault="005B5C11" w:rsidP="0069093F">
      <w:pPr>
        <w:pStyle w:val="UCM2"/>
        <w:spacing w:line="240" w:lineRule="auto"/>
        <w:ind w:left="0" w:firstLine="0"/>
        <w:jc w:val="both"/>
        <w:rPr>
          <w:sz w:val="20"/>
          <w:szCs w:val="20"/>
        </w:rPr>
      </w:pPr>
      <w:bookmarkStart w:id="1" w:name="_Toc49938656"/>
      <w:bookmarkStart w:id="2" w:name="_Toc58489941"/>
      <w:r w:rsidRPr="002638A9">
        <w:rPr>
          <w:sz w:val="20"/>
          <w:szCs w:val="20"/>
        </w:rPr>
        <w:lastRenderedPageBreak/>
        <w:t>SÚČASNÝ STAV RIEŠENEJ PROBLEMATIKY DOMA A V ZAHRANIČÍ</w:t>
      </w:r>
      <w:bookmarkEnd w:id="1"/>
      <w:bookmarkEnd w:id="2"/>
      <w:r w:rsidRPr="002638A9">
        <w:rPr>
          <w:sz w:val="20"/>
          <w:szCs w:val="20"/>
        </w:rPr>
        <w:t xml:space="preserve"> </w:t>
      </w:r>
      <w:bookmarkStart w:id="3" w:name="_Toc512585239"/>
      <w:bookmarkStart w:id="4" w:name="_Toc512585258"/>
      <w:bookmarkStart w:id="5" w:name="_Toc512585240"/>
      <w:bookmarkStart w:id="6" w:name="_Toc512585259"/>
      <w:bookmarkStart w:id="7" w:name="_Toc513035720"/>
      <w:bookmarkStart w:id="8" w:name="_Toc514160477"/>
      <w:bookmarkStart w:id="9" w:name="_Toc514231564"/>
      <w:bookmarkStart w:id="10" w:name="_Toc514231605"/>
      <w:bookmarkStart w:id="11" w:name="_Toc515445175"/>
      <w:bookmarkStart w:id="12" w:name="_Toc515456887"/>
      <w:bookmarkStart w:id="13" w:name="_Toc513035721"/>
      <w:bookmarkStart w:id="14" w:name="_Toc514160478"/>
      <w:bookmarkStart w:id="15" w:name="_Toc514231565"/>
      <w:bookmarkStart w:id="16" w:name="_Toc514231606"/>
      <w:bookmarkStart w:id="17" w:name="_Toc515445176"/>
      <w:bookmarkStart w:id="18" w:name="_Toc51545688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3B6C8559" w14:textId="77777777" w:rsidR="00083553" w:rsidRPr="002638A9" w:rsidRDefault="00083553" w:rsidP="0069093F">
      <w:pPr>
        <w:pStyle w:val="Odsekzoznamu"/>
        <w:numPr>
          <w:ilvl w:val="0"/>
          <w:numId w:val="2"/>
        </w:numPr>
        <w:spacing w:before="180" w:after="60"/>
        <w:ind w:left="0" w:firstLine="0"/>
        <w:jc w:val="both"/>
        <w:outlineLvl w:val="1"/>
        <w:rPr>
          <w:b/>
          <w:vanish/>
          <w:sz w:val="20"/>
          <w:szCs w:val="20"/>
        </w:rPr>
      </w:pPr>
      <w:bookmarkStart w:id="19" w:name="_Toc527467326"/>
      <w:bookmarkStart w:id="20" w:name="_Toc527528168"/>
      <w:bookmarkStart w:id="21" w:name="_Toc528503025"/>
      <w:bookmarkStart w:id="22" w:name="_Toc530744842"/>
      <w:bookmarkStart w:id="23" w:name="_Toc534965247"/>
      <w:bookmarkStart w:id="24" w:name="_Toc535844892"/>
      <w:bookmarkStart w:id="25" w:name="_Toc535844924"/>
      <w:bookmarkStart w:id="26" w:name="_Toc535844988"/>
      <w:bookmarkStart w:id="27" w:name="_Toc270025"/>
      <w:bookmarkStart w:id="28" w:name="_Toc505056"/>
      <w:bookmarkStart w:id="29" w:name="_Toc505096"/>
      <w:bookmarkStart w:id="30" w:name="_Toc505134"/>
      <w:bookmarkStart w:id="31" w:name="_Toc1470074"/>
      <w:bookmarkStart w:id="32" w:name="_Toc1641012"/>
      <w:bookmarkStart w:id="33" w:name="_Toc2762246"/>
      <w:bookmarkStart w:id="34" w:name="_Toc3979980"/>
      <w:bookmarkStart w:id="35" w:name="_Toc5344091"/>
      <w:bookmarkStart w:id="36" w:name="_Toc5373868"/>
      <w:bookmarkStart w:id="37" w:name="_Toc5379851"/>
      <w:bookmarkStart w:id="38" w:name="_Toc534965248"/>
      <w:bookmarkStart w:id="39" w:name="_Toc535844893"/>
      <w:bookmarkStart w:id="40" w:name="_Toc535844925"/>
      <w:bookmarkStart w:id="41" w:name="_Toc535844989"/>
      <w:bookmarkStart w:id="42" w:name="_Toc270026"/>
      <w:bookmarkStart w:id="43" w:name="_Toc505057"/>
      <w:bookmarkStart w:id="44" w:name="_Toc505097"/>
      <w:bookmarkStart w:id="45" w:name="_Toc505135"/>
      <w:bookmarkStart w:id="46" w:name="_Toc1470075"/>
      <w:bookmarkStart w:id="47" w:name="_Toc1641013"/>
      <w:bookmarkStart w:id="48" w:name="_Toc2762247"/>
      <w:bookmarkStart w:id="49" w:name="_Toc3979981"/>
      <w:bookmarkStart w:id="50" w:name="_Toc5344092"/>
      <w:bookmarkStart w:id="51" w:name="_Toc5373869"/>
      <w:bookmarkStart w:id="52" w:name="_Toc5379852"/>
      <w:bookmarkStart w:id="53" w:name="_Toc5525480"/>
      <w:bookmarkStart w:id="54" w:name="_Toc5531011"/>
      <w:bookmarkStart w:id="55" w:name="_Toc5627569"/>
      <w:bookmarkStart w:id="56" w:name="_Toc8906136"/>
      <w:bookmarkStart w:id="57" w:name="_Toc8906244"/>
      <w:bookmarkStart w:id="58" w:name="_Toc8906329"/>
      <w:bookmarkStart w:id="59" w:name="_Toc8906409"/>
      <w:bookmarkStart w:id="60" w:name="_Toc11247689"/>
      <w:bookmarkStart w:id="61" w:name="_Toc33175981"/>
      <w:bookmarkStart w:id="62" w:name="_Toc33176206"/>
      <w:bookmarkStart w:id="63" w:name="_Toc33176267"/>
      <w:bookmarkStart w:id="64" w:name="_Toc33176328"/>
      <w:bookmarkStart w:id="65" w:name="_Toc33690760"/>
      <w:bookmarkStart w:id="66" w:name="_Toc33691232"/>
      <w:bookmarkStart w:id="67" w:name="_Toc33691302"/>
      <w:bookmarkStart w:id="68" w:name="_Toc33701212"/>
      <w:bookmarkStart w:id="69" w:name="_Toc34048118"/>
      <w:bookmarkStart w:id="70" w:name="_Toc40352479"/>
      <w:bookmarkStart w:id="71" w:name="_Toc46144211"/>
      <w:bookmarkStart w:id="72" w:name="_Toc46145285"/>
      <w:bookmarkStart w:id="73" w:name="_Toc49938657"/>
      <w:bookmarkStart w:id="74" w:name="_Toc50016101"/>
      <w:bookmarkStart w:id="75" w:name="_Toc50020376"/>
      <w:bookmarkStart w:id="76" w:name="_Toc50026905"/>
      <w:bookmarkStart w:id="77" w:name="_Toc50628544"/>
      <w:bookmarkStart w:id="78" w:name="_Toc51158147"/>
      <w:bookmarkStart w:id="79" w:name="_Toc57971643"/>
      <w:bookmarkStart w:id="80" w:name="_Toc58221893"/>
      <w:bookmarkStart w:id="81" w:name="_Toc58221995"/>
      <w:bookmarkStart w:id="82" w:name="_Toc58222072"/>
      <w:bookmarkStart w:id="83" w:name="_Toc58222264"/>
      <w:bookmarkStart w:id="84" w:name="_Toc58311410"/>
      <w:bookmarkStart w:id="85" w:name="_Toc58314170"/>
      <w:bookmarkStart w:id="86" w:name="_Toc58332727"/>
      <w:bookmarkStart w:id="87" w:name="_Toc58412309"/>
      <w:bookmarkStart w:id="88" w:name="_Toc5848994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D448C56" w14:textId="77777777" w:rsidR="00083553" w:rsidRPr="002638A9" w:rsidRDefault="00083553" w:rsidP="0069093F">
      <w:pPr>
        <w:pStyle w:val="Odsekzoznamu"/>
        <w:numPr>
          <w:ilvl w:val="0"/>
          <w:numId w:val="2"/>
        </w:numPr>
        <w:spacing w:before="180" w:after="60"/>
        <w:ind w:left="0" w:firstLine="0"/>
        <w:jc w:val="both"/>
        <w:outlineLvl w:val="1"/>
        <w:rPr>
          <w:b/>
          <w:vanish/>
          <w:sz w:val="20"/>
          <w:szCs w:val="20"/>
        </w:rPr>
      </w:pPr>
      <w:bookmarkStart w:id="89" w:name="_Toc5525481"/>
      <w:bookmarkStart w:id="90" w:name="_Toc5531012"/>
      <w:bookmarkStart w:id="91" w:name="_Toc5627570"/>
      <w:bookmarkStart w:id="92" w:name="_Toc8906137"/>
      <w:bookmarkStart w:id="93" w:name="_Toc8906245"/>
      <w:bookmarkStart w:id="94" w:name="_Toc8906330"/>
      <w:bookmarkStart w:id="95" w:name="_Toc8906410"/>
      <w:bookmarkStart w:id="96" w:name="_Toc11247690"/>
      <w:bookmarkStart w:id="97" w:name="_Toc33175982"/>
      <w:bookmarkStart w:id="98" w:name="_Toc33176207"/>
      <w:bookmarkStart w:id="99" w:name="_Toc33176268"/>
      <w:bookmarkStart w:id="100" w:name="_Toc33176329"/>
      <w:bookmarkStart w:id="101" w:name="_Toc33690761"/>
      <w:bookmarkStart w:id="102" w:name="_Toc33691233"/>
      <w:bookmarkStart w:id="103" w:name="_Toc33691303"/>
      <w:bookmarkStart w:id="104" w:name="_Toc33701213"/>
      <w:bookmarkStart w:id="105" w:name="_Toc34048119"/>
      <w:bookmarkStart w:id="106" w:name="_Toc40352480"/>
      <w:bookmarkStart w:id="107" w:name="_Toc46144212"/>
      <w:bookmarkStart w:id="108" w:name="_Toc46145286"/>
      <w:bookmarkStart w:id="109" w:name="_Toc49938658"/>
      <w:bookmarkStart w:id="110" w:name="_Toc50016102"/>
      <w:bookmarkStart w:id="111" w:name="_Toc50020377"/>
      <w:bookmarkStart w:id="112" w:name="_Toc50026906"/>
      <w:bookmarkStart w:id="113" w:name="_Toc50628545"/>
      <w:bookmarkStart w:id="114" w:name="_Toc51158148"/>
      <w:bookmarkStart w:id="115" w:name="_Toc57971644"/>
      <w:bookmarkStart w:id="116" w:name="_Toc58221894"/>
      <w:bookmarkStart w:id="117" w:name="_Toc58221996"/>
      <w:bookmarkStart w:id="118" w:name="_Toc58222073"/>
      <w:bookmarkStart w:id="119" w:name="_Toc58222265"/>
      <w:bookmarkStart w:id="120" w:name="_Toc58311411"/>
      <w:bookmarkStart w:id="121" w:name="_Toc58314171"/>
      <w:bookmarkStart w:id="122" w:name="_Toc58332728"/>
      <w:bookmarkStart w:id="123" w:name="_Toc58412310"/>
      <w:bookmarkStart w:id="124" w:name="_Toc5848994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42F08C4" w14:textId="2DE06CFE" w:rsidR="001D3089" w:rsidRDefault="001D3089" w:rsidP="001D3089">
      <w:pPr>
        <w:jc w:val="both"/>
        <w:rPr>
          <w:sz w:val="20"/>
          <w:szCs w:val="20"/>
        </w:rPr>
      </w:pPr>
      <w:bookmarkStart w:id="125" w:name="_Toc49938673"/>
      <w:bookmarkStart w:id="126" w:name="_Toc58489958"/>
      <w:r w:rsidRPr="001D3089">
        <w:rPr>
          <w:sz w:val="20"/>
          <w:szCs w:val="20"/>
        </w:rPr>
        <w:t xml:space="preserve">Riadkovanie 1, zarovnanie textu do bloku, veľkosť písma 10, </w:t>
      </w:r>
      <w:proofErr w:type="spellStart"/>
      <w:r w:rsidRPr="001D3089">
        <w:rPr>
          <w:sz w:val="20"/>
          <w:szCs w:val="20"/>
        </w:rPr>
        <w:t>Times</w:t>
      </w:r>
      <w:proofErr w:type="spellEnd"/>
      <w:r w:rsidRPr="001D3089">
        <w:rPr>
          <w:sz w:val="20"/>
          <w:szCs w:val="20"/>
        </w:rPr>
        <w:t xml:space="preserve"> New Roman</w:t>
      </w:r>
      <w:r w:rsidR="00645BFB">
        <w:rPr>
          <w:sz w:val="20"/>
          <w:szCs w:val="20"/>
        </w:rPr>
        <w:t>.</w:t>
      </w:r>
      <w:r w:rsidR="00645BFB" w:rsidRPr="00645BFB">
        <w:rPr>
          <w:sz w:val="20"/>
          <w:szCs w:val="20"/>
        </w:rPr>
        <w:t xml:space="preserve"> </w:t>
      </w:r>
      <w:r w:rsidR="00645BFB">
        <w:rPr>
          <w:sz w:val="20"/>
          <w:szCs w:val="20"/>
        </w:rPr>
        <w:t>Odsek – pred 0 b, za 0b.</w:t>
      </w:r>
    </w:p>
    <w:p w14:paraId="1DA23303" w14:textId="3BF80C7D" w:rsidR="00645BFB" w:rsidRPr="001D3089" w:rsidRDefault="00645BFB" w:rsidP="001D3089">
      <w:pPr>
        <w:jc w:val="both"/>
        <w:rPr>
          <w:sz w:val="20"/>
          <w:szCs w:val="20"/>
        </w:rPr>
      </w:pPr>
      <w:r>
        <w:rPr>
          <w:sz w:val="20"/>
          <w:szCs w:val="20"/>
        </w:rPr>
        <w:t xml:space="preserve">Predstavuje stručné zhrnutie </w:t>
      </w:r>
      <w:proofErr w:type="spellStart"/>
      <w:r>
        <w:rPr>
          <w:sz w:val="20"/>
          <w:szCs w:val="20"/>
        </w:rPr>
        <w:t>súčaných</w:t>
      </w:r>
      <w:proofErr w:type="spellEnd"/>
      <w:r>
        <w:rPr>
          <w:sz w:val="20"/>
          <w:szCs w:val="20"/>
        </w:rPr>
        <w:t xml:space="preserve"> poznatkov problematiky dizertačnej práce. </w:t>
      </w:r>
    </w:p>
    <w:p w14:paraId="1EB72337" w14:textId="31304760" w:rsidR="005B5C11" w:rsidRPr="002638A9" w:rsidRDefault="005B5C11" w:rsidP="0069093F">
      <w:pPr>
        <w:autoSpaceDE w:val="0"/>
        <w:autoSpaceDN w:val="0"/>
        <w:adjustRightInd w:val="0"/>
        <w:jc w:val="both"/>
        <w:rPr>
          <w:sz w:val="20"/>
          <w:szCs w:val="20"/>
        </w:rPr>
      </w:pPr>
      <w:r w:rsidRPr="002638A9">
        <w:rPr>
          <w:sz w:val="20"/>
          <w:szCs w:val="20"/>
        </w:rPr>
        <w:br w:type="page"/>
      </w:r>
    </w:p>
    <w:p w14:paraId="5DDBBDA4" w14:textId="00D16C12" w:rsidR="00083553" w:rsidRPr="002638A9" w:rsidRDefault="005D2ABD" w:rsidP="0069093F">
      <w:pPr>
        <w:pStyle w:val="UCM2"/>
        <w:spacing w:line="240" w:lineRule="auto"/>
        <w:ind w:left="0" w:firstLine="0"/>
        <w:jc w:val="both"/>
        <w:rPr>
          <w:sz w:val="20"/>
          <w:szCs w:val="20"/>
        </w:rPr>
      </w:pPr>
      <w:r w:rsidRPr="002638A9">
        <w:rPr>
          <w:sz w:val="20"/>
          <w:szCs w:val="20"/>
        </w:rPr>
        <w:lastRenderedPageBreak/>
        <w:t>CIELE PRÁCE</w:t>
      </w:r>
      <w:bookmarkEnd w:id="125"/>
      <w:bookmarkEnd w:id="126"/>
    </w:p>
    <w:p w14:paraId="12DDF8F0" w14:textId="15C2291D" w:rsidR="001D3089" w:rsidRPr="001D3089" w:rsidRDefault="001D3089" w:rsidP="001D3089">
      <w:pPr>
        <w:jc w:val="both"/>
        <w:rPr>
          <w:sz w:val="20"/>
          <w:szCs w:val="20"/>
        </w:rPr>
      </w:pPr>
      <w:r w:rsidRPr="001D3089">
        <w:rPr>
          <w:sz w:val="20"/>
          <w:szCs w:val="20"/>
        </w:rPr>
        <w:t xml:space="preserve">Riadkovanie 1, zarovnanie textu do bloku, veľkosť písma 10, </w:t>
      </w:r>
      <w:proofErr w:type="spellStart"/>
      <w:r w:rsidRPr="001D3089">
        <w:rPr>
          <w:sz w:val="20"/>
          <w:szCs w:val="20"/>
        </w:rPr>
        <w:t>Times</w:t>
      </w:r>
      <w:proofErr w:type="spellEnd"/>
      <w:r w:rsidRPr="001D3089">
        <w:rPr>
          <w:sz w:val="20"/>
          <w:szCs w:val="20"/>
        </w:rPr>
        <w:t xml:space="preserve"> New Roman</w:t>
      </w:r>
      <w:r w:rsidR="00645BFB">
        <w:rPr>
          <w:sz w:val="20"/>
          <w:szCs w:val="20"/>
        </w:rPr>
        <w:t>. Maximálne na jednu stranu. Odsek – pred 0 b, za 0b.</w:t>
      </w:r>
    </w:p>
    <w:p w14:paraId="7BE1581D" w14:textId="51116DD3" w:rsidR="00083553" w:rsidRPr="002638A9" w:rsidRDefault="00083553" w:rsidP="0069093F">
      <w:pPr>
        <w:rPr>
          <w:sz w:val="20"/>
          <w:szCs w:val="20"/>
        </w:rPr>
      </w:pPr>
      <w:r w:rsidRPr="002638A9">
        <w:rPr>
          <w:sz w:val="20"/>
          <w:szCs w:val="20"/>
        </w:rPr>
        <w:br w:type="page"/>
      </w:r>
    </w:p>
    <w:p w14:paraId="0EFE3AA3" w14:textId="21606BF5" w:rsidR="00083553" w:rsidRPr="002638A9" w:rsidRDefault="005D2ABD" w:rsidP="0069093F">
      <w:pPr>
        <w:pStyle w:val="UCM2"/>
        <w:spacing w:line="240" w:lineRule="auto"/>
        <w:ind w:left="0" w:firstLine="0"/>
        <w:rPr>
          <w:sz w:val="20"/>
          <w:szCs w:val="20"/>
        </w:rPr>
      </w:pPr>
      <w:r w:rsidRPr="002638A9">
        <w:rPr>
          <w:sz w:val="20"/>
          <w:szCs w:val="20"/>
        </w:rPr>
        <w:lastRenderedPageBreak/>
        <w:t xml:space="preserve"> VÝSLEDKY A</w:t>
      </w:r>
      <w:r w:rsidR="008D3E70" w:rsidRPr="002638A9">
        <w:rPr>
          <w:sz w:val="20"/>
          <w:szCs w:val="20"/>
        </w:rPr>
        <w:t> </w:t>
      </w:r>
      <w:r w:rsidRPr="002638A9">
        <w:rPr>
          <w:sz w:val="20"/>
          <w:szCs w:val="20"/>
        </w:rPr>
        <w:t>DISKUSIA</w:t>
      </w:r>
    </w:p>
    <w:p w14:paraId="19189157" w14:textId="77777777" w:rsidR="008D3E70" w:rsidRPr="002638A9" w:rsidRDefault="008D3E70" w:rsidP="0069093F">
      <w:pPr>
        <w:pStyle w:val="Odsekzoznamu"/>
        <w:numPr>
          <w:ilvl w:val="0"/>
          <w:numId w:val="2"/>
        </w:numPr>
        <w:spacing w:before="180" w:after="60"/>
        <w:ind w:left="0" w:firstLine="0"/>
        <w:jc w:val="both"/>
        <w:outlineLvl w:val="1"/>
        <w:rPr>
          <w:b/>
          <w:vanish/>
          <w:sz w:val="20"/>
          <w:szCs w:val="20"/>
        </w:rPr>
      </w:pPr>
    </w:p>
    <w:p w14:paraId="4F01B471" w14:textId="77777777" w:rsidR="008D3E70" w:rsidRPr="002638A9" w:rsidRDefault="008D3E70" w:rsidP="0069093F">
      <w:pPr>
        <w:pStyle w:val="Odsekzoznamu"/>
        <w:numPr>
          <w:ilvl w:val="0"/>
          <w:numId w:val="2"/>
        </w:numPr>
        <w:spacing w:before="180" w:after="60"/>
        <w:ind w:left="0" w:firstLine="0"/>
        <w:jc w:val="both"/>
        <w:outlineLvl w:val="1"/>
        <w:rPr>
          <w:b/>
          <w:vanish/>
          <w:sz w:val="20"/>
          <w:szCs w:val="20"/>
        </w:rPr>
      </w:pPr>
    </w:p>
    <w:p w14:paraId="545547D6" w14:textId="3F14CC46" w:rsidR="001D3089" w:rsidRDefault="001D3089" w:rsidP="001D3089">
      <w:pPr>
        <w:pStyle w:val="UCM3"/>
        <w:spacing w:line="240" w:lineRule="auto"/>
        <w:ind w:left="0" w:firstLine="0"/>
        <w:rPr>
          <w:sz w:val="20"/>
          <w:szCs w:val="20"/>
        </w:rPr>
      </w:pPr>
      <w:r>
        <w:rPr>
          <w:sz w:val="20"/>
          <w:szCs w:val="20"/>
        </w:rPr>
        <w:t xml:space="preserve">podkapitola </w:t>
      </w:r>
      <w:r w:rsidR="00645BFB">
        <w:rPr>
          <w:sz w:val="20"/>
          <w:szCs w:val="20"/>
        </w:rPr>
        <w:t>(úroveň 2, riadkovanie 1, odsek pred 9 b, za 3 b)</w:t>
      </w:r>
    </w:p>
    <w:p w14:paraId="4DB7800D" w14:textId="2F0F5742" w:rsidR="001D3089" w:rsidRPr="001D3089" w:rsidRDefault="001D3089" w:rsidP="001D3089">
      <w:pPr>
        <w:jc w:val="both"/>
        <w:rPr>
          <w:sz w:val="20"/>
          <w:szCs w:val="20"/>
        </w:rPr>
      </w:pPr>
      <w:r w:rsidRPr="001D3089">
        <w:rPr>
          <w:sz w:val="20"/>
          <w:szCs w:val="20"/>
        </w:rPr>
        <w:t xml:space="preserve">Riadkovanie 1, zarovnanie textu do bloku, veľkosť písma 10, </w:t>
      </w:r>
      <w:proofErr w:type="spellStart"/>
      <w:r w:rsidRPr="001D3089">
        <w:rPr>
          <w:sz w:val="20"/>
          <w:szCs w:val="20"/>
        </w:rPr>
        <w:t>Times</w:t>
      </w:r>
      <w:proofErr w:type="spellEnd"/>
      <w:r w:rsidRPr="001D3089">
        <w:rPr>
          <w:sz w:val="20"/>
          <w:szCs w:val="20"/>
        </w:rPr>
        <w:t xml:space="preserve"> New Roman</w:t>
      </w:r>
      <w:r w:rsidR="00645BFB">
        <w:rPr>
          <w:sz w:val="20"/>
          <w:szCs w:val="20"/>
        </w:rPr>
        <w:t>.</w:t>
      </w:r>
      <w:r w:rsidR="00645BFB" w:rsidRPr="00645BFB">
        <w:rPr>
          <w:sz w:val="20"/>
          <w:szCs w:val="20"/>
        </w:rPr>
        <w:t xml:space="preserve"> </w:t>
      </w:r>
      <w:r w:rsidR="00645BFB">
        <w:rPr>
          <w:sz w:val="20"/>
          <w:szCs w:val="20"/>
        </w:rPr>
        <w:t>Odsek – pred 0 b, za 0b.</w:t>
      </w:r>
    </w:p>
    <w:p w14:paraId="0013AC99" w14:textId="0DD114BE" w:rsidR="00645BFB" w:rsidRDefault="00645BFB" w:rsidP="001D3089">
      <w:pPr>
        <w:jc w:val="both"/>
        <w:rPr>
          <w:sz w:val="20"/>
          <w:szCs w:val="20"/>
        </w:rPr>
      </w:pPr>
    </w:p>
    <w:p w14:paraId="2915887B" w14:textId="32A685D8" w:rsidR="00645BFB" w:rsidRPr="00645BFB" w:rsidRDefault="00645BFB" w:rsidP="00645BFB">
      <w:pPr>
        <w:pStyle w:val="Nadpis3"/>
        <w:spacing w:before="120" w:after="60"/>
        <w:rPr>
          <w:rFonts w:asciiTheme="majorBidi" w:hAnsiTheme="majorBidi"/>
          <w:color w:val="000000" w:themeColor="text1"/>
          <w:sz w:val="20"/>
          <w:szCs w:val="20"/>
        </w:rPr>
      </w:pPr>
      <w:r w:rsidRPr="00645BFB">
        <w:rPr>
          <w:rFonts w:asciiTheme="majorBidi" w:hAnsiTheme="majorBidi"/>
          <w:bCs w:val="0"/>
          <w:color w:val="000000" w:themeColor="text1"/>
          <w:sz w:val="20"/>
          <w:szCs w:val="20"/>
        </w:rPr>
        <w:t>4.</w:t>
      </w:r>
      <w:r>
        <w:rPr>
          <w:rFonts w:asciiTheme="majorBidi" w:hAnsiTheme="majorBidi"/>
          <w:bCs w:val="0"/>
          <w:color w:val="000000" w:themeColor="text1"/>
          <w:sz w:val="20"/>
          <w:szCs w:val="20"/>
        </w:rPr>
        <w:t>1</w:t>
      </w:r>
      <w:r w:rsidRPr="00645BFB">
        <w:rPr>
          <w:rFonts w:asciiTheme="majorBidi" w:hAnsiTheme="majorBidi"/>
          <w:bCs w:val="0"/>
          <w:color w:val="000000" w:themeColor="text1"/>
          <w:sz w:val="20"/>
          <w:szCs w:val="20"/>
        </w:rPr>
        <w:t>.1.</w:t>
      </w:r>
      <w:r w:rsidRPr="00645BFB">
        <w:rPr>
          <w:rFonts w:asciiTheme="majorBidi" w:hAnsiTheme="majorBidi"/>
          <w:b w:val="0"/>
          <w:color w:val="000000" w:themeColor="text1"/>
          <w:sz w:val="20"/>
          <w:szCs w:val="20"/>
        </w:rPr>
        <w:t xml:space="preserve"> </w:t>
      </w:r>
      <w:r>
        <w:rPr>
          <w:rFonts w:asciiTheme="majorBidi" w:hAnsiTheme="majorBidi"/>
          <w:b w:val="0"/>
          <w:color w:val="000000" w:themeColor="text1"/>
          <w:sz w:val="20"/>
          <w:szCs w:val="20"/>
        </w:rPr>
        <w:tab/>
      </w:r>
      <w:proofErr w:type="spellStart"/>
      <w:r w:rsidRPr="00645BFB">
        <w:rPr>
          <w:rFonts w:asciiTheme="majorBidi" w:hAnsiTheme="majorBidi"/>
          <w:color w:val="000000" w:themeColor="text1"/>
          <w:sz w:val="20"/>
          <w:szCs w:val="20"/>
        </w:rPr>
        <w:t>podkapiola</w:t>
      </w:r>
      <w:proofErr w:type="spellEnd"/>
      <w:r>
        <w:rPr>
          <w:rFonts w:asciiTheme="majorBidi" w:hAnsiTheme="majorBidi"/>
          <w:color w:val="000000" w:themeColor="text1"/>
          <w:sz w:val="20"/>
          <w:szCs w:val="20"/>
        </w:rPr>
        <w:t xml:space="preserve"> (úroveň 3, riadkovanie 1, odsek pred 6 b, za 3 b)</w:t>
      </w:r>
    </w:p>
    <w:p w14:paraId="71881AB3" w14:textId="632AC56E" w:rsidR="00645BFB" w:rsidRDefault="00645BFB" w:rsidP="00645BFB">
      <w:pPr>
        <w:jc w:val="both"/>
        <w:rPr>
          <w:sz w:val="20"/>
          <w:szCs w:val="20"/>
        </w:rPr>
      </w:pPr>
      <w:r w:rsidRPr="001D3089">
        <w:rPr>
          <w:sz w:val="20"/>
          <w:szCs w:val="20"/>
        </w:rPr>
        <w:t xml:space="preserve">Riadkovanie 1, zarovnanie textu do bloku, veľkosť písma 10, </w:t>
      </w:r>
      <w:proofErr w:type="spellStart"/>
      <w:r w:rsidRPr="001D3089">
        <w:rPr>
          <w:sz w:val="20"/>
          <w:szCs w:val="20"/>
        </w:rPr>
        <w:t>Times</w:t>
      </w:r>
      <w:proofErr w:type="spellEnd"/>
      <w:r w:rsidRPr="001D3089">
        <w:rPr>
          <w:sz w:val="20"/>
          <w:szCs w:val="20"/>
        </w:rPr>
        <w:t xml:space="preserve"> New Roman</w:t>
      </w:r>
      <w:r>
        <w:rPr>
          <w:sz w:val="20"/>
          <w:szCs w:val="20"/>
        </w:rPr>
        <w:t>.</w:t>
      </w:r>
      <w:r w:rsidRPr="00645BFB">
        <w:rPr>
          <w:sz w:val="20"/>
          <w:szCs w:val="20"/>
        </w:rPr>
        <w:t xml:space="preserve"> </w:t>
      </w:r>
      <w:r>
        <w:rPr>
          <w:sz w:val="20"/>
          <w:szCs w:val="20"/>
        </w:rPr>
        <w:t>Odsek – pred 0 b, za 0b.</w:t>
      </w:r>
    </w:p>
    <w:p w14:paraId="7AE4E5D3" w14:textId="77777777" w:rsidR="00645BFB" w:rsidRDefault="00645BFB" w:rsidP="00645BFB">
      <w:pPr>
        <w:jc w:val="both"/>
        <w:rPr>
          <w:sz w:val="20"/>
          <w:szCs w:val="20"/>
        </w:rPr>
      </w:pPr>
    </w:p>
    <w:p w14:paraId="25153B1E" w14:textId="77777777" w:rsidR="00645BFB" w:rsidRPr="00D454D4" w:rsidRDefault="00645BFB" w:rsidP="00645BFB">
      <w:pPr>
        <w:jc w:val="center"/>
        <w:rPr>
          <w:highlight w:val="lightGray"/>
        </w:rPr>
      </w:pPr>
      <w:r w:rsidRPr="00D454D4">
        <w:rPr>
          <w:noProof/>
          <w:highlight w:val="lightGray"/>
          <w:lang w:val="en-US" w:eastAsia="en-US"/>
        </w:rPr>
        <w:drawing>
          <wp:inline distT="0" distB="0" distL="0" distR="0" wp14:anchorId="51E8D908" wp14:editId="1B30C035">
            <wp:extent cx="1771650" cy="1327127"/>
            <wp:effectExtent l="0" t="0" r="0" b="6985"/>
            <wp:docPr id="1" name="Obrázok 20" descr="Popis: 04050406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 descr="Popis: 04050406202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7202" cy="1331286"/>
                    </a:xfrm>
                    <a:prstGeom prst="rect">
                      <a:avLst/>
                    </a:prstGeom>
                    <a:noFill/>
                    <a:ln>
                      <a:noFill/>
                    </a:ln>
                  </pic:spPr>
                </pic:pic>
              </a:graphicData>
            </a:graphic>
          </wp:inline>
        </w:drawing>
      </w:r>
    </w:p>
    <w:p w14:paraId="3A89C21E" w14:textId="3A51B9D4" w:rsidR="00645BFB" w:rsidRDefault="00645BFB" w:rsidP="00645BFB">
      <w:pPr>
        <w:jc w:val="center"/>
        <w:rPr>
          <w:sz w:val="20"/>
          <w:szCs w:val="20"/>
        </w:rPr>
      </w:pPr>
      <w:r w:rsidRPr="00645BFB">
        <w:rPr>
          <w:b/>
          <w:bCs/>
          <w:sz w:val="20"/>
          <w:szCs w:val="20"/>
        </w:rPr>
        <w:t>Obrázok 1:</w:t>
      </w:r>
      <w:r w:rsidRPr="00645BFB">
        <w:rPr>
          <w:sz w:val="20"/>
          <w:szCs w:val="20"/>
        </w:rPr>
        <w:t xml:space="preserve"> </w:t>
      </w:r>
      <w:proofErr w:type="spellStart"/>
      <w:r w:rsidRPr="00645BFB">
        <w:rPr>
          <w:sz w:val="20"/>
          <w:szCs w:val="20"/>
        </w:rPr>
        <w:t>Mycélium</w:t>
      </w:r>
      <w:proofErr w:type="spellEnd"/>
      <w:r w:rsidRPr="00645BFB">
        <w:rPr>
          <w:sz w:val="20"/>
          <w:szCs w:val="20"/>
        </w:rPr>
        <w:t xml:space="preserve"> vláknitej huby bielej hniloby </w:t>
      </w:r>
      <w:proofErr w:type="spellStart"/>
      <w:r w:rsidRPr="00645BFB">
        <w:rPr>
          <w:i/>
          <w:iCs/>
          <w:sz w:val="20"/>
          <w:szCs w:val="20"/>
        </w:rPr>
        <w:t>Phanerochaete</w:t>
      </w:r>
      <w:proofErr w:type="spellEnd"/>
      <w:r w:rsidRPr="00645BFB">
        <w:rPr>
          <w:i/>
          <w:iCs/>
          <w:sz w:val="20"/>
          <w:szCs w:val="20"/>
        </w:rPr>
        <w:t xml:space="preserve"> </w:t>
      </w:r>
      <w:proofErr w:type="spellStart"/>
      <w:r w:rsidRPr="00645BFB">
        <w:rPr>
          <w:i/>
          <w:iCs/>
          <w:sz w:val="20"/>
          <w:szCs w:val="20"/>
        </w:rPr>
        <w:t>chrysosporium</w:t>
      </w:r>
      <w:proofErr w:type="spellEnd"/>
      <w:r w:rsidRPr="00645BFB">
        <w:rPr>
          <w:sz w:val="20"/>
          <w:szCs w:val="20"/>
        </w:rPr>
        <w:t xml:space="preserve"> (</w:t>
      </w:r>
      <w:proofErr w:type="spellStart"/>
      <w:r w:rsidRPr="00645BFB">
        <w:rPr>
          <w:sz w:val="20"/>
          <w:szCs w:val="20"/>
        </w:rPr>
        <w:t>Martinez</w:t>
      </w:r>
      <w:proofErr w:type="spellEnd"/>
      <w:r w:rsidRPr="00645BFB">
        <w:rPr>
          <w:sz w:val="20"/>
          <w:szCs w:val="20"/>
        </w:rPr>
        <w:t xml:space="preserve"> a kol., 2004).</w:t>
      </w:r>
    </w:p>
    <w:p w14:paraId="6C52BC53" w14:textId="41ABB9E1" w:rsidR="00645BFB" w:rsidRDefault="00645BFB" w:rsidP="00645BFB">
      <w:pPr>
        <w:jc w:val="center"/>
        <w:rPr>
          <w:sz w:val="20"/>
          <w:szCs w:val="20"/>
        </w:rPr>
      </w:pPr>
    </w:p>
    <w:p w14:paraId="412582A6" w14:textId="77777777" w:rsidR="00645BFB" w:rsidRPr="00645BFB" w:rsidRDefault="00645BFB" w:rsidP="00645BFB">
      <w:pPr>
        <w:jc w:val="both"/>
        <w:rPr>
          <w:sz w:val="20"/>
          <w:szCs w:val="20"/>
        </w:rPr>
      </w:pPr>
      <w:r w:rsidRPr="00645BFB">
        <w:rPr>
          <w:sz w:val="20"/>
          <w:szCs w:val="20"/>
        </w:rPr>
        <w:t xml:space="preserve">Všetky obrázky a tabuľky musia byť očíslované súvislým radom číslic v celej práci a musia mať titulky (názov obrázku alebo tabuľky). Text titulku musí byť pochopiteľný aj bez kontextu. Majú sa zaradiť bezprostredne za textom, kde sa spomínajú po prvýkrát (najlepšie na tej istej strane). Obrázok by mal byť centrovaný. Veľkosť obrázkov aj formát tabuliek by mal byť podľa možností rovnaký. </w:t>
      </w:r>
    </w:p>
    <w:p w14:paraId="7406BA49" w14:textId="77777777" w:rsidR="00645BFB" w:rsidRDefault="00645BFB" w:rsidP="00645BFB">
      <w:pPr>
        <w:jc w:val="center"/>
        <w:rPr>
          <w:sz w:val="20"/>
          <w:szCs w:val="20"/>
        </w:rPr>
      </w:pPr>
    </w:p>
    <w:p w14:paraId="0984D6DB" w14:textId="77777777" w:rsidR="00645BFB" w:rsidRPr="00645BFB" w:rsidRDefault="00645BFB" w:rsidP="00645BFB">
      <w:pPr>
        <w:pStyle w:val="Popisobrzku"/>
        <w:spacing w:before="0" w:after="0" w:line="240" w:lineRule="auto"/>
        <w:rPr>
          <w:sz w:val="20"/>
          <w:szCs w:val="20"/>
        </w:rPr>
      </w:pPr>
      <w:r w:rsidRPr="00645BFB">
        <w:rPr>
          <w:b/>
          <w:bCs/>
          <w:sz w:val="20"/>
          <w:szCs w:val="20"/>
        </w:rPr>
        <w:t>Tabuľka 1:</w:t>
      </w:r>
      <w:r w:rsidRPr="00645BFB">
        <w:rPr>
          <w:sz w:val="20"/>
          <w:szCs w:val="20"/>
        </w:rPr>
        <w:t xml:space="preserve"> Kódované a reálne hodnoty nezávisle premenných optimalizácie </w:t>
      </w:r>
      <w:proofErr w:type="spellStart"/>
      <w:r w:rsidRPr="00645BFB">
        <w:rPr>
          <w:sz w:val="20"/>
          <w:szCs w:val="20"/>
        </w:rPr>
        <w:t>predúpravy</w:t>
      </w:r>
      <w:proofErr w:type="spellEnd"/>
      <w:r w:rsidRPr="00645BFB">
        <w:rPr>
          <w:sz w:val="20"/>
          <w:szCs w:val="20"/>
        </w:rPr>
        <w:t xml:space="preserve"> </w:t>
      </w:r>
      <w:proofErr w:type="spellStart"/>
      <w:r w:rsidRPr="00645BFB">
        <w:rPr>
          <w:sz w:val="20"/>
          <w:szCs w:val="20"/>
        </w:rPr>
        <w:t>lignocelulózy</w:t>
      </w:r>
      <w:proofErr w:type="spellEnd"/>
      <w:r w:rsidRPr="00645BFB">
        <w:rPr>
          <w:sz w:val="20"/>
          <w:szCs w:val="20"/>
        </w:rPr>
        <w:t xml:space="preserve"> vzhľadom na sledované závisle premenné.</w:t>
      </w:r>
    </w:p>
    <w:tbl>
      <w:tblPr>
        <w:tblW w:w="6260" w:type="dxa"/>
        <w:tblCellMar>
          <w:left w:w="70" w:type="dxa"/>
          <w:right w:w="70" w:type="dxa"/>
        </w:tblCellMar>
        <w:tblLook w:val="04A0" w:firstRow="1" w:lastRow="0" w:firstColumn="1" w:lastColumn="0" w:noHBand="0" w:noVBand="1"/>
      </w:tblPr>
      <w:tblGrid>
        <w:gridCol w:w="2977"/>
        <w:gridCol w:w="708"/>
        <w:gridCol w:w="567"/>
        <w:gridCol w:w="567"/>
        <w:gridCol w:w="851"/>
        <w:gridCol w:w="590"/>
      </w:tblGrid>
      <w:tr w:rsidR="00645BFB" w:rsidRPr="00645BFB" w14:paraId="63DCC025" w14:textId="77777777" w:rsidTr="00645BFB">
        <w:trPr>
          <w:trHeight w:val="20"/>
        </w:trPr>
        <w:tc>
          <w:tcPr>
            <w:tcW w:w="2977" w:type="dxa"/>
            <w:vMerge w:val="restart"/>
            <w:tcBorders>
              <w:top w:val="single" w:sz="8" w:space="0" w:color="auto"/>
              <w:left w:val="nil"/>
              <w:bottom w:val="single" w:sz="8" w:space="0" w:color="000000"/>
              <w:right w:val="nil"/>
            </w:tcBorders>
            <w:shd w:val="clear" w:color="auto" w:fill="auto"/>
            <w:noWrap/>
            <w:vAlign w:val="center"/>
            <w:hideMark/>
          </w:tcPr>
          <w:p w14:paraId="48334701" w14:textId="77777777" w:rsidR="00645BFB" w:rsidRPr="00645BFB" w:rsidRDefault="00645BFB" w:rsidP="00645BFB">
            <w:pPr>
              <w:jc w:val="center"/>
              <w:rPr>
                <w:b/>
                <w:bCs/>
                <w:color w:val="000000"/>
                <w:sz w:val="20"/>
                <w:szCs w:val="20"/>
              </w:rPr>
            </w:pPr>
            <w:r w:rsidRPr="00645BFB">
              <w:rPr>
                <w:b/>
                <w:bCs/>
                <w:color w:val="000000"/>
                <w:sz w:val="20"/>
                <w:szCs w:val="20"/>
              </w:rPr>
              <w:t>Nezávisle premenné</w:t>
            </w:r>
          </w:p>
        </w:tc>
        <w:tc>
          <w:tcPr>
            <w:tcW w:w="3283" w:type="dxa"/>
            <w:gridSpan w:val="5"/>
            <w:tcBorders>
              <w:top w:val="single" w:sz="8" w:space="0" w:color="auto"/>
              <w:left w:val="nil"/>
              <w:bottom w:val="single" w:sz="4" w:space="0" w:color="auto"/>
              <w:right w:val="nil"/>
            </w:tcBorders>
            <w:shd w:val="clear" w:color="auto" w:fill="auto"/>
            <w:noWrap/>
            <w:vAlign w:val="bottom"/>
            <w:hideMark/>
          </w:tcPr>
          <w:p w14:paraId="7237DB16" w14:textId="77777777" w:rsidR="00645BFB" w:rsidRPr="00645BFB" w:rsidRDefault="00645BFB" w:rsidP="00645BFB">
            <w:pPr>
              <w:jc w:val="center"/>
              <w:rPr>
                <w:b/>
                <w:bCs/>
                <w:color w:val="000000"/>
                <w:sz w:val="20"/>
                <w:szCs w:val="20"/>
              </w:rPr>
            </w:pPr>
            <w:r w:rsidRPr="00645BFB">
              <w:rPr>
                <w:b/>
                <w:bCs/>
                <w:color w:val="000000"/>
                <w:sz w:val="20"/>
                <w:szCs w:val="20"/>
              </w:rPr>
              <w:t>Kódované údaje</w:t>
            </w:r>
          </w:p>
        </w:tc>
      </w:tr>
      <w:tr w:rsidR="00645BFB" w:rsidRPr="00645BFB" w14:paraId="6AC13D93" w14:textId="77777777" w:rsidTr="00645BFB">
        <w:trPr>
          <w:trHeight w:val="20"/>
        </w:trPr>
        <w:tc>
          <w:tcPr>
            <w:tcW w:w="2977" w:type="dxa"/>
            <w:vMerge/>
            <w:tcBorders>
              <w:top w:val="single" w:sz="8" w:space="0" w:color="auto"/>
              <w:left w:val="nil"/>
              <w:bottom w:val="single" w:sz="8" w:space="0" w:color="000000"/>
              <w:right w:val="nil"/>
            </w:tcBorders>
            <w:vAlign w:val="center"/>
            <w:hideMark/>
          </w:tcPr>
          <w:p w14:paraId="26C42DAD" w14:textId="77777777" w:rsidR="00645BFB" w:rsidRPr="00645BFB" w:rsidRDefault="00645BFB" w:rsidP="00645BFB">
            <w:pPr>
              <w:rPr>
                <w:b/>
                <w:bCs/>
                <w:color w:val="000000"/>
                <w:sz w:val="20"/>
                <w:szCs w:val="20"/>
              </w:rPr>
            </w:pPr>
          </w:p>
        </w:tc>
        <w:tc>
          <w:tcPr>
            <w:tcW w:w="708" w:type="dxa"/>
            <w:tcBorders>
              <w:top w:val="single" w:sz="4" w:space="0" w:color="auto"/>
              <w:left w:val="nil"/>
              <w:bottom w:val="single" w:sz="8" w:space="0" w:color="auto"/>
              <w:right w:val="nil"/>
            </w:tcBorders>
            <w:shd w:val="clear" w:color="auto" w:fill="auto"/>
            <w:noWrap/>
            <w:vAlign w:val="center"/>
            <w:hideMark/>
          </w:tcPr>
          <w:p w14:paraId="4F18FE58" w14:textId="77777777" w:rsidR="00645BFB" w:rsidRPr="00645BFB" w:rsidRDefault="00645BFB" w:rsidP="00645BFB">
            <w:pPr>
              <w:jc w:val="center"/>
              <w:rPr>
                <w:color w:val="000000"/>
                <w:sz w:val="20"/>
                <w:szCs w:val="20"/>
              </w:rPr>
            </w:pPr>
            <w:r w:rsidRPr="00645BFB">
              <w:rPr>
                <w:color w:val="000000"/>
                <w:sz w:val="20"/>
                <w:szCs w:val="20"/>
              </w:rPr>
              <w:t>-1,682</w:t>
            </w:r>
          </w:p>
        </w:tc>
        <w:tc>
          <w:tcPr>
            <w:tcW w:w="567" w:type="dxa"/>
            <w:tcBorders>
              <w:top w:val="single" w:sz="4" w:space="0" w:color="auto"/>
              <w:left w:val="nil"/>
              <w:bottom w:val="single" w:sz="8" w:space="0" w:color="auto"/>
              <w:right w:val="nil"/>
            </w:tcBorders>
            <w:shd w:val="clear" w:color="auto" w:fill="auto"/>
            <w:noWrap/>
            <w:vAlign w:val="center"/>
            <w:hideMark/>
          </w:tcPr>
          <w:p w14:paraId="0CE24E2A" w14:textId="77777777" w:rsidR="00645BFB" w:rsidRPr="00645BFB" w:rsidRDefault="00645BFB" w:rsidP="00645BFB">
            <w:pPr>
              <w:jc w:val="center"/>
              <w:rPr>
                <w:color w:val="000000"/>
                <w:sz w:val="20"/>
                <w:szCs w:val="20"/>
              </w:rPr>
            </w:pPr>
            <w:r w:rsidRPr="00645BFB">
              <w:rPr>
                <w:color w:val="000000"/>
                <w:sz w:val="20"/>
                <w:szCs w:val="20"/>
              </w:rPr>
              <w:t>-1</w:t>
            </w:r>
          </w:p>
        </w:tc>
        <w:tc>
          <w:tcPr>
            <w:tcW w:w="567" w:type="dxa"/>
            <w:tcBorders>
              <w:top w:val="single" w:sz="4" w:space="0" w:color="auto"/>
              <w:left w:val="nil"/>
              <w:bottom w:val="single" w:sz="8" w:space="0" w:color="auto"/>
              <w:right w:val="nil"/>
            </w:tcBorders>
            <w:shd w:val="clear" w:color="auto" w:fill="auto"/>
            <w:noWrap/>
            <w:vAlign w:val="center"/>
            <w:hideMark/>
          </w:tcPr>
          <w:p w14:paraId="60DD4CB7" w14:textId="77777777" w:rsidR="00645BFB" w:rsidRPr="00645BFB" w:rsidRDefault="00645BFB" w:rsidP="00645BFB">
            <w:pPr>
              <w:jc w:val="center"/>
              <w:rPr>
                <w:color w:val="000000"/>
                <w:sz w:val="20"/>
                <w:szCs w:val="20"/>
              </w:rPr>
            </w:pPr>
            <w:r w:rsidRPr="00645BFB">
              <w:rPr>
                <w:color w:val="000000"/>
                <w:sz w:val="20"/>
                <w:szCs w:val="20"/>
              </w:rPr>
              <w:t>0</w:t>
            </w:r>
          </w:p>
        </w:tc>
        <w:tc>
          <w:tcPr>
            <w:tcW w:w="851" w:type="dxa"/>
            <w:tcBorders>
              <w:top w:val="single" w:sz="4" w:space="0" w:color="auto"/>
              <w:left w:val="nil"/>
              <w:bottom w:val="single" w:sz="8" w:space="0" w:color="auto"/>
              <w:right w:val="nil"/>
            </w:tcBorders>
            <w:shd w:val="clear" w:color="auto" w:fill="auto"/>
            <w:noWrap/>
            <w:vAlign w:val="center"/>
            <w:hideMark/>
          </w:tcPr>
          <w:p w14:paraId="24D4EFCF" w14:textId="77777777" w:rsidR="00645BFB" w:rsidRPr="00645BFB" w:rsidRDefault="00645BFB" w:rsidP="00645BFB">
            <w:pPr>
              <w:jc w:val="center"/>
              <w:rPr>
                <w:color w:val="000000"/>
                <w:sz w:val="20"/>
                <w:szCs w:val="20"/>
              </w:rPr>
            </w:pPr>
            <w:r w:rsidRPr="00645BFB">
              <w:rPr>
                <w:color w:val="000000"/>
                <w:sz w:val="20"/>
                <w:szCs w:val="20"/>
              </w:rPr>
              <w:t>1</w:t>
            </w:r>
          </w:p>
        </w:tc>
        <w:tc>
          <w:tcPr>
            <w:tcW w:w="590" w:type="dxa"/>
            <w:tcBorders>
              <w:top w:val="single" w:sz="4" w:space="0" w:color="auto"/>
              <w:left w:val="nil"/>
              <w:bottom w:val="single" w:sz="8" w:space="0" w:color="auto"/>
              <w:right w:val="nil"/>
            </w:tcBorders>
            <w:shd w:val="clear" w:color="auto" w:fill="auto"/>
            <w:noWrap/>
            <w:vAlign w:val="center"/>
            <w:hideMark/>
          </w:tcPr>
          <w:p w14:paraId="18009E2F" w14:textId="77777777" w:rsidR="00645BFB" w:rsidRPr="00645BFB" w:rsidRDefault="00645BFB" w:rsidP="00645BFB">
            <w:pPr>
              <w:jc w:val="center"/>
              <w:rPr>
                <w:color w:val="000000"/>
                <w:sz w:val="20"/>
                <w:szCs w:val="20"/>
              </w:rPr>
            </w:pPr>
            <w:r w:rsidRPr="00645BFB">
              <w:rPr>
                <w:color w:val="000000"/>
                <w:sz w:val="20"/>
                <w:szCs w:val="20"/>
              </w:rPr>
              <w:t>1,682</w:t>
            </w:r>
          </w:p>
        </w:tc>
      </w:tr>
      <w:tr w:rsidR="00645BFB" w:rsidRPr="00645BFB" w14:paraId="00034C4B" w14:textId="77777777" w:rsidTr="00645BFB">
        <w:trPr>
          <w:trHeight w:val="20"/>
        </w:trPr>
        <w:tc>
          <w:tcPr>
            <w:tcW w:w="2977" w:type="dxa"/>
            <w:tcBorders>
              <w:top w:val="nil"/>
              <w:left w:val="nil"/>
              <w:bottom w:val="nil"/>
              <w:right w:val="nil"/>
            </w:tcBorders>
            <w:shd w:val="clear" w:color="auto" w:fill="auto"/>
            <w:noWrap/>
            <w:vAlign w:val="bottom"/>
            <w:hideMark/>
          </w:tcPr>
          <w:p w14:paraId="12641BB4" w14:textId="77777777" w:rsidR="00645BFB" w:rsidRPr="00645BFB" w:rsidRDefault="00645BFB" w:rsidP="00645BFB">
            <w:pPr>
              <w:jc w:val="center"/>
              <w:rPr>
                <w:color w:val="000000"/>
                <w:sz w:val="20"/>
                <w:szCs w:val="20"/>
              </w:rPr>
            </w:pPr>
            <w:r w:rsidRPr="00645BFB">
              <w:rPr>
                <w:color w:val="000000"/>
                <w:sz w:val="20"/>
                <w:szCs w:val="20"/>
              </w:rPr>
              <w:t xml:space="preserve">Doba </w:t>
            </w:r>
            <w:proofErr w:type="spellStart"/>
            <w:r w:rsidRPr="00645BFB">
              <w:rPr>
                <w:color w:val="000000"/>
                <w:sz w:val="20"/>
                <w:szCs w:val="20"/>
              </w:rPr>
              <w:t>predúpravy</w:t>
            </w:r>
            <w:proofErr w:type="spellEnd"/>
            <w:r w:rsidRPr="00645BFB">
              <w:rPr>
                <w:color w:val="000000"/>
                <w:sz w:val="20"/>
                <w:szCs w:val="20"/>
              </w:rPr>
              <w:t xml:space="preserve"> [hod.]</w:t>
            </w:r>
          </w:p>
        </w:tc>
        <w:tc>
          <w:tcPr>
            <w:tcW w:w="708" w:type="dxa"/>
            <w:tcBorders>
              <w:top w:val="nil"/>
              <w:left w:val="nil"/>
              <w:bottom w:val="nil"/>
              <w:right w:val="nil"/>
            </w:tcBorders>
            <w:shd w:val="clear" w:color="auto" w:fill="auto"/>
            <w:noWrap/>
            <w:vAlign w:val="center"/>
            <w:hideMark/>
          </w:tcPr>
          <w:p w14:paraId="25878010" w14:textId="77777777" w:rsidR="00645BFB" w:rsidRPr="00645BFB" w:rsidRDefault="00645BFB" w:rsidP="00645BFB">
            <w:pPr>
              <w:jc w:val="center"/>
              <w:rPr>
                <w:color w:val="000000"/>
                <w:sz w:val="20"/>
                <w:szCs w:val="20"/>
              </w:rPr>
            </w:pPr>
            <w:r w:rsidRPr="00645BFB">
              <w:rPr>
                <w:color w:val="000000"/>
                <w:sz w:val="20"/>
                <w:szCs w:val="20"/>
              </w:rPr>
              <w:t>1</w:t>
            </w:r>
          </w:p>
        </w:tc>
        <w:tc>
          <w:tcPr>
            <w:tcW w:w="567" w:type="dxa"/>
            <w:tcBorders>
              <w:top w:val="nil"/>
              <w:left w:val="nil"/>
              <w:bottom w:val="nil"/>
              <w:right w:val="nil"/>
            </w:tcBorders>
            <w:shd w:val="clear" w:color="auto" w:fill="auto"/>
            <w:noWrap/>
            <w:vAlign w:val="center"/>
            <w:hideMark/>
          </w:tcPr>
          <w:p w14:paraId="5A48BE14" w14:textId="77777777" w:rsidR="00645BFB" w:rsidRPr="00645BFB" w:rsidRDefault="00645BFB" w:rsidP="00645BFB">
            <w:pPr>
              <w:jc w:val="center"/>
              <w:rPr>
                <w:color w:val="000000"/>
                <w:sz w:val="20"/>
                <w:szCs w:val="20"/>
              </w:rPr>
            </w:pPr>
            <w:r w:rsidRPr="00645BFB">
              <w:rPr>
                <w:color w:val="000000"/>
                <w:sz w:val="20"/>
                <w:szCs w:val="20"/>
              </w:rPr>
              <w:t>1,4</w:t>
            </w:r>
          </w:p>
        </w:tc>
        <w:tc>
          <w:tcPr>
            <w:tcW w:w="567" w:type="dxa"/>
            <w:tcBorders>
              <w:top w:val="nil"/>
              <w:left w:val="nil"/>
              <w:bottom w:val="nil"/>
              <w:right w:val="nil"/>
            </w:tcBorders>
            <w:shd w:val="clear" w:color="auto" w:fill="auto"/>
            <w:noWrap/>
            <w:vAlign w:val="center"/>
            <w:hideMark/>
          </w:tcPr>
          <w:p w14:paraId="33B0DE0F" w14:textId="77777777" w:rsidR="00645BFB" w:rsidRPr="00645BFB" w:rsidRDefault="00645BFB" w:rsidP="00645BFB">
            <w:pPr>
              <w:jc w:val="center"/>
              <w:rPr>
                <w:color w:val="000000"/>
                <w:sz w:val="20"/>
                <w:szCs w:val="20"/>
              </w:rPr>
            </w:pPr>
            <w:r w:rsidRPr="00645BFB">
              <w:rPr>
                <w:color w:val="000000"/>
                <w:sz w:val="20"/>
                <w:szCs w:val="20"/>
              </w:rPr>
              <w:t>2</w:t>
            </w:r>
          </w:p>
        </w:tc>
        <w:tc>
          <w:tcPr>
            <w:tcW w:w="851" w:type="dxa"/>
            <w:tcBorders>
              <w:top w:val="nil"/>
              <w:left w:val="nil"/>
              <w:bottom w:val="nil"/>
              <w:right w:val="nil"/>
            </w:tcBorders>
            <w:shd w:val="clear" w:color="auto" w:fill="auto"/>
            <w:noWrap/>
            <w:vAlign w:val="center"/>
            <w:hideMark/>
          </w:tcPr>
          <w:p w14:paraId="2343A24B" w14:textId="77777777" w:rsidR="00645BFB" w:rsidRPr="00645BFB" w:rsidRDefault="00645BFB" w:rsidP="00645BFB">
            <w:pPr>
              <w:jc w:val="center"/>
              <w:rPr>
                <w:color w:val="000000"/>
                <w:sz w:val="20"/>
                <w:szCs w:val="20"/>
              </w:rPr>
            </w:pPr>
            <w:r w:rsidRPr="00645BFB">
              <w:rPr>
                <w:color w:val="000000"/>
                <w:sz w:val="20"/>
                <w:szCs w:val="20"/>
              </w:rPr>
              <w:t>2,6</w:t>
            </w:r>
          </w:p>
        </w:tc>
        <w:tc>
          <w:tcPr>
            <w:tcW w:w="590" w:type="dxa"/>
            <w:tcBorders>
              <w:top w:val="nil"/>
              <w:left w:val="nil"/>
              <w:bottom w:val="nil"/>
              <w:right w:val="nil"/>
            </w:tcBorders>
            <w:shd w:val="clear" w:color="auto" w:fill="auto"/>
            <w:noWrap/>
            <w:vAlign w:val="center"/>
            <w:hideMark/>
          </w:tcPr>
          <w:p w14:paraId="74B5DD9A" w14:textId="77777777" w:rsidR="00645BFB" w:rsidRPr="00645BFB" w:rsidRDefault="00645BFB" w:rsidP="00645BFB">
            <w:pPr>
              <w:jc w:val="center"/>
              <w:rPr>
                <w:color w:val="000000"/>
                <w:sz w:val="20"/>
                <w:szCs w:val="20"/>
              </w:rPr>
            </w:pPr>
            <w:r w:rsidRPr="00645BFB">
              <w:rPr>
                <w:color w:val="000000"/>
                <w:sz w:val="20"/>
                <w:szCs w:val="20"/>
              </w:rPr>
              <w:t>3</w:t>
            </w:r>
          </w:p>
        </w:tc>
      </w:tr>
      <w:tr w:rsidR="00645BFB" w:rsidRPr="00645BFB" w14:paraId="76AFC66B" w14:textId="77777777" w:rsidTr="00645BFB">
        <w:trPr>
          <w:trHeight w:val="20"/>
        </w:trPr>
        <w:tc>
          <w:tcPr>
            <w:tcW w:w="2977" w:type="dxa"/>
            <w:tcBorders>
              <w:top w:val="nil"/>
              <w:left w:val="nil"/>
              <w:bottom w:val="nil"/>
              <w:right w:val="nil"/>
            </w:tcBorders>
            <w:shd w:val="clear" w:color="auto" w:fill="auto"/>
            <w:noWrap/>
            <w:vAlign w:val="bottom"/>
            <w:hideMark/>
          </w:tcPr>
          <w:p w14:paraId="199289BA" w14:textId="77777777" w:rsidR="00645BFB" w:rsidRPr="00645BFB" w:rsidRDefault="00645BFB" w:rsidP="00645BFB">
            <w:pPr>
              <w:jc w:val="center"/>
              <w:rPr>
                <w:color w:val="000000"/>
                <w:sz w:val="20"/>
                <w:szCs w:val="20"/>
              </w:rPr>
            </w:pPr>
            <w:r w:rsidRPr="00645BFB">
              <w:rPr>
                <w:color w:val="000000"/>
                <w:sz w:val="20"/>
                <w:szCs w:val="20"/>
              </w:rPr>
              <w:t>Objem reakčného činidla [cm</w:t>
            </w:r>
            <w:r w:rsidRPr="00645BFB">
              <w:rPr>
                <w:color w:val="000000"/>
                <w:sz w:val="20"/>
                <w:szCs w:val="20"/>
                <w:vertAlign w:val="superscript"/>
              </w:rPr>
              <w:t>3</w:t>
            </w:r>
            <w:r w:rsidRPr="00645BFB">
              <w:rPr>
                <w:color w:val="000000"/>
                <w:sz w:val="20"/>
                <w:szCs w:val="20"/>
              </w:rPr>
              <w:t>.g</w:t>
            </w:r>
            <w:r w:rsidRPr="00645BFB">
              <w:rPr>
                <w:color w:val="000000"/>
                <w:sz w:val="20"/>
                <w:szCs w:val="20"/>
                <w:vertAlign w:val="superscript"/>
              </w:rPr>
              <w:t>-1</w:t>
            </w:r>
            <w:r w:rsidRPr="00645BFB">
              <w:rPr>
                <w:color w:val="000000"/>
                <w:sz w:val="20"/>
                <w:szCs w:val="20"/>
              </w:rPr>
              <w:t>]</w:t>
            </w:r>
          </w:p>
        </w:tc>
        <w:tc>
          <w:tcPr>
            <w:tcW w:w="708" w:type="dxa"/>
            <w:tcBorders>
              <w:top w:val="nil"/>
              <w:left w:val="nil"/>
              <w:bottom w:val="nil"/>
              <w:right w:val="nil"/>
            </w:tcBorders>
            <w:shd w:val="clear" w:color="auto" w:fill="auto"/>
            <w:noWrap/>
            <w:vAlign w:val="center"/>
            <w:hideMark/>
          </w:tcPr>
          <w:p w14:paraId="25BA6C0E" w14:textId="77777777" w:rsidR="00645BFB" w:rsidRPr="00645BFB" w:rsidRDefault="00645BFB" w:rsidP="00645BFB">
            <w:pPr>
              <w:jc w:val="center"/>
              <w:rPr>
                <w:color w:val="000000"/>
                <w:sz w:val="20"/>
                <w:szCs w:val="20"/>
              </w:rPr>
            </w:pPr>
            <w:r w:rsidRPr="00645BFB">
              <w:rPr>
                <w:color w:val="000000"/>
                <w:sz w:val="20"/>
                <w:szCs w:val="20"/>
              </w:rPr>
              <w:t>10</w:t>
            </w:r>
          </w:p>
        </w:tc>
        <w:tc>
          <w:tcPr>
            <w:tcW w:w="567" w:type="dxa"/>
            <w:tcBorders>
              <w:top w:val="nil"/>
              <w:left w:val="nil"/>
              <w:bottom w:val="nil"/>
              <w:right w:val="nil"/>
            </w:tcBorders>
            <w:shd w:val="clear" w:color="auto" w:fill="auto"/>
            <w:noWrap/>
            <w:vAlign w:val="center"/>
            <w:hideMark/>
          </w:tcPr>
          <w:p w14:paraId="7BD02152" w14:textId="77777777" w:rsidR="00645BFB" w:rsidRPr="00645BFB" w:rsidRDefault="00645BFB" w:rsidP="00645BFB">
            <w:pPr>
              <w:jc w:val="center"/>
              <w:rPr>
                <w:color w:val="000000"/>
                <w:sz w:val="20"/>
                <w:szCs w:val="20"/>
              </w:rPr>
            </w:pPr>
            <w:r w:rsidRPr="00645BFB">
              <w:rPr>
                <w:color w:val="000000"/>
                <w:sz w:val="20"/>
                <w:szCs w:val="20"/>
              </w:rPr>
              <w:t>14</w:t>
            </w:r>
          </w:p>
        </w:tc>
        <w:tc>
          <w:tcPr>
            <w:tcW w:w="567" w:type="dxa"/>
            <w:tcBorders>
              <w:top w:val="nil"/>
              <w:left w:val="nil"/>
              <w:bottom w:val="nil"/>
              <w:right w:val="nil"/>
            </w:tcBorders>
            <w:shd w:val="clear" w:color="auto" w:fill="auto"/>
            <w:noWrap/>
            <w:vAlign w:val="center"/>
            <w:hideMark/>
          </w:tcPr>
          <w:p w14:paraId="7A9B533D" w14:textId="77777777" w:rsidR="00645BFB" w:rsidRPr="00645BFB" w:rsidRDefault="00645BFB" w:rsidP="00645BFB">
            <w:pPr>
              <w:jc w:val="center"/>
              <w:rPr>
                <w:color w:val="000000"/>
                <w:sz w:val="20"/>
                <w:szCs w:val="20"/>
              </w:rPr>
            </w:pPr>
            <w:r w:rsidRPr="00645BFB">
              <w:rPr>
                <w:color w:val="000000"/>
                <w:sz w:val="20"/>
                <w:szCs w:val="20"/>
              </w:rPr>
              <w:t>20</w:t>
            </w:r>
          </w:p>
        </w:tc>
        <w:tc>
          <w:tcPr>
            <w:tcW w:w="851" w:type="dxa"/>
            <w:tcBorders>
              <w:top w:val="nil"/>
              <w:left w:val="nil"/>
              <w:bottom w:val="nil"/>
              <w:right w:val="nil"/>
            </w:tcBorders>
            <w:shd w:val="clear" w:color="auto" w:fill="auto"/>
            <w:noWrap/>
            <w:vAlign w:val="center"/>
            <w:hideMark/>
          </w:tcPr>
          <w:p w14:paraId="33D54AEA" w14:textId="77777777" w:rsidR="00645BFB" w:rsidRPr="00645BFB" w:rsidRDefault="00645BFB" w:rsidP="00645BFB">
            <w:pPr>
              <w:jc w:val="center"/>
              <w:rPr>
                <w:color w:val="000000"/>
                <w:sz w:val="20"/>
                <w:szCs w:val="20"/>
              </w:rPr>
            </w:pPr>
            <w:r w:rsidRPr="00645BFB">
              <w:rPr>
                <w:color w:val="000000"/>
                <w:sz w:val="20"/>
                <w:szCs w:val="20"/>
              </w:rPr>
              <w:t>26</w:t>
            </w:r>
          </w:p>
        </w:tc>
        <w:tc>
          <w:tcPr>
            <w:tcW w:w="590" w:type="dxa"/>
            <w:tcBorders>
              <w:top w:val="nil"/>
              <w:left w:val="nil"/>
              <w:bottom w:val="nil"/>
              <w:right w:val="nil"/>
            </w:tcBorders>
            <w:shd w:val="clear" w:color="auto" w:fill="auto"/>
            <w:noWrap/>
            <w:vAlign w:val="center"/>
            <w:hideMark/>
          </w:tcPr>
          <w:p w14:paraId="18A7C150" w14:textId="77777777" w:rsidR="00645BFB" w:rsidRPr="00645BFB" w:rsidRDefault="00645BFB" w:rsidP="00645BFB">
            <w:pPr>
              <w:jc w:val="center"/>
              <w:rPr>
                <w:color w:val="000000"/>
                <w:sz w:val="20"/>
                <w:szCs w:val="20"/>
              </w:rPr>
            </w:pPr>
            <w:r w:rsidRPr="00645BFB">
              <w:rPr>
                <w:color w:val="000000"/>
                <w:sz w:val="20"/>
                <w:szCs w:val="20"/>
              </w:rPr>
              <w:t>30</w:t>
            </w:r>
          </w:p>
        </w:tc>
      </w:tr>
      <w:tr w:rsidR="00645BFB" w:rsidRPr="00645BFB" w14:paraId="29F75758" w14:textId="77777777" w:rsidTr="00645BFB">
        <w:trPr>
          <w:trHeight w:val="20"/>
        </w:trPr>
        <w:tc>
          <w:tcPr>
            <w:tcW w:w="2977" w:type="dxa"/>
            <w:tcBorders>
              <w:top w:val="nil"/>
              <w:left w:val="nil"/>
              <w:bottom w:val="single" w:sz="8" w:space="0" w:color="auto"/>
              <w:right w:val="nil"/>
            </w:tcBorders>
            <w:shd w:val="clear" w:color="auto" w:fill="auto"/>
            <w:noWrap/>
            <w:vAlign w:val="bottom"/>
            <w:hideMark/>
          </w:tcPr>
          <w:p w14:paraId="505BE517" w14:textId="77777777" w:rsidR="00645BFB" w:rsidRPr="00645BFB" w:rsidRDefault="00645BFB" w:rsidP="00645BFB">
            <w:pPr>
              <w:jc w:val="center"/>
              <w:rPr>
                <w:color w:val="000000"/>
                <w:sz w:val="20"/>
                <w:szCs w:val="20"/>
              </w:rPr>
            </w:pPr>
            <w:r w:rsidRPr="00645BFB">
              <w:rPr>
                <w:color w:val="000000"/>
                <w:sz w:val="20"/>
                <w:szCs w:val="20"/>
              </w:rPr>
              <w:t>Teplota [°C]</w:t>
            </w:r>
          </w:p>
        </w:tc>
        <w:tc>
          <w:tcPr>
            <w:tcW w:w="708" w:type="dxa"/>
            <w:tcBorders>
              <w:top w:val="nil"/>
              <w:left w:val="nil"/>
              <w:bottom w:val="single" w:sz="8" w:space="0" w:color="auto"/>
              <w:right w:val="nil"/>
            </w:tcBorders>
            <w:shd w:val="clear" w:color="auto" w:fill="auto"/>
            <w:noWrap/>
            <w:vAlign w:val="center"/>
            <w:hideMark/>
          </w:tcPr>
          <w:p w14:paraId="707084AF" w14:textId="77777777" w:rsidR="00645BFB" w:rsidRPr="00645BFB" w:rsidRDefault="00645BFB" w:rsidP="00645BFB">
            <w:pPr>
              <w:jc w:val="center"/>
              <w:rPr>
                <w:color w:val="000000"/>
                <w:sz w:val="20"/>
                <w:szCs w:val="20"/>
              </w:rPr>
            </w:pPr>
            <w:r w:rsidRPr="00645BFB">
              <w:rPr>
                <w:color w:val="000000"/>
                <w:sz w:val="20"/>
                <w:szCs w:val="20"/>
              </w:rPr>
              <w:t>50</w:t>
            </w:r>
          </w:p>
        </w:tc>
        <w:tc>
          <w:tcPr>
            <w:tcW w:w="567" w:type="dxa"/>
            <w:tcBorders>
              <w:top w:val="nil"/>
              <w:left w:val="nil"/>
              <w:bottom w:val="single" w:sz="8" w:space="0" w:color="auto"/>
              <w:right w:val="nil"/>
            </w:tcBorders>
            <w:shd w:val="clear" w:color="auto" w:fill="auto"/>
            <w:noWrap/>
            <w:vAlign w:val="center"/>
            <w:hideMark/>
          </w:tcPr>
          <w:p w14:paraId="279F2BE8" w14:textId="77777777" w:rsidR="00645BFB" w:rsidRPr="00645BFB" w:rsidRDefault="00645BFB" w:rsidP="00645BFB">
            <w:pPr>
              <w:jc w:val="center"/>
              <w:rPr>
                <w:color w:val="000000"/>
                <w:sz w:val="20"/>
                <w:szCs w:val="20"/>
              </w:rPr>
            </w:pPr>
            <w:r w:rsidRPr="00645BFB">
              <w:rPr>
                <w:color w:val="000000"/>
                <w:sz w:val="20"/>
                <w:szCs w:val="20"/>
              </w:rPr>
              <w:t>60</w:t>
            </w:r>
          </w:p>
        </w:tc>
        <w:tc>
          <w:tcPr>
            <w:tcW w:w="567" w:type="dxa"/>
            <w:tcBorders>
              <w:top w:val="nil"/>
              <w:left w:val="nil"/>
              <w:bottom w:val="single" w:sz="8" w:space="0" w:color="auto"/>
              <w:right w:val="nil"/>
            </w:tcBorders>
            <w:shd w:val="clear" w:color="auto" w:fill="auto"/>
            <w:noWrap/>
            <w:vAlign w:val="center"/>
            <w:hideMark/>
          </w:tcPr>
          <w:p w14:paraId="2064205A" w14:textId="77777777" w:rsidR="00645BFB" w:rsidRPr="00645BFB" w:rsidRDefault="00645BFB" w:rsidP="00645BFB">
            <w:pPr>
              <w:jc w:val="center"/>
              <w:rPr>
                <w:color w:val="000000"/>
                <w:sz w:val="20"/>
                <w:szCs w:val="20"/>
              </w:rPr>
            </w:pPr>
            <w:r w:rsidRPr="00645BFB">
              <w:rPr>
                <w:color w:val="000000"/>
                <w:sz w:val="20"/>
                <w:szCs w:val="20"/>
              </w:rPr>
              <w:t>75</w:t>
            </w:r>
          </w:p>
        </w:tc>
        <w:tc>
          <w:tcPr>
            <w:tcW w:w="851" w:type="dxa"/>
            <w:tcBorders>
              <w:top w:val="nil"/>
              <w:left w:val="nil"/>
              <w:bottom w:val="single" w:sz="8" w:space="0" w:color="auto"/>
              <w:right w:val="nil"/>
            </w:tcBorders>
            <w:shd w:val="clear" w:color="auto" w:fill="auto"/>
            <w:noWrap/>
            <w:vAlign w:val="center"/>
            <w:hideMark/>
          </w:tcPr>
          <w:p w14:paraId="3C39D198" w14:textId="77777777" w:rsidR="00645BFB" w:rsidRPr="00645BFB" w:rsidRDefault="00645BFB" w:rsidP="00645BFB">
            <w:pPr>
              <w:jc w:val="center"/>
              <w:rPr>
                <w:color w:val="000000"/>
                <w:sz w:val="20"/>
                <w:szCs w:val="20"/>
              </w:rPr>
            </w:pPr>
            <w:r w:rsidRPr="00645BFB">
              <w:rPr>
                <w:color w:val="000000"/>
                <w:sz w:val="20"/>
                <w:szCs w:val="20"/>
              </w:rPr>
              <w:t>90</w:t>
            </w:r>
          </w:p>
        </w:tc>
        <w:tc>
          <w:tcPr>
            <w:tcW w:w="590" w:type="dxa"/>
            <w:tcBorders>
              <w:top w:val="nil"/>
              <w:left w:val="nil"/>
              <w:bottom w:val="single" w:sz="8" w:space="0" w:color="auto"/>
              <w:right w:val="nil"/>
            </w:tcBorders>
            <w:shd w:val="clear" w:color="auto" w:fill="auto"/>
            <w:noWrap/>
            <w:vAlign w:val="center"/>
            <w:hideMark/>
          </w:tcPr>
          <w:p w14:paraId="112A9734" w14:textId="77777777" w:rsidR="00645BFB" w:rsidRPr="00645BFB" w:rsidRDefault="00645BFB" w:rsidP="00645BFB">
            <w:pPr>
              <w:jc w:val="center"/>
              <w:rPr>
                <w:color w:val="000000"/>
                <w:sz w:val="20"/>
                <w:szCs w:val="20"/>
              </w:rPr>
            </w:pPr>
            <w:r w:rsidRPr="00645BFB">
              <w:rPr>
                <w:color w:val="000000"/>
                <w:sz w:val="20"/>
                <w:szCs w:val="20"/>
              </w:rPr>
              <w:t>100</w:t>
            </w:r>
          </w:p>
        </w:tc>
      </w:tr>
    </w:tbl>
    <w:p w14:paraId="5FC90D88" w14:textId="77777777" w:rsidR="00645BFB" w:rsidRDefault="00645BFB" w:rsidP="00645BFB">
      <w:pPr>
        <w:jc w:val="both"/>
        <w:rPr>
          <w:sz w:val="20"/>
          <w:szCs w:val="20"/>
        </w:rPr>
      </w:pPr>
    </w:p>
    <w:p w14:paraId="497A6169" w14:textId="33A86F78" w:rsidR="00645BFB" w:rsidRPr="00645BFB" w:rsidRDefault="00645BFB" w:rsidP="00645BFB">
      <w:pPr>
        <w:jc w:val="both"/>
        <w:rPr>
          <w:sz w:val="20"/>
          <w:szCs w:val="20"/>
        </w:rPr>
      </w:pPr>
      <w:r w:rsidRPr="00645BFB">
        <w:rPr>
          <w:sz w:val="20"/>
          <w:szCs w:val="20"/>
        </w:rPr>
        <w:lastRenderedPageBreak/>
        <w:t xml:space="preserve">Rovnice sa uvádzajú v strede riadka. Vysvetlivky symbolov sa uvádzajú od začiatku riadka. Ak je v práci viac vzorcov, uvádzajte číslo vzorca do okrúhlych zátvoriek bez medzier umiestnených na pravom konci riadka. Pre písanie fyzikálnych veličín a matematických premenných sa používa kurzíva. Používajte sústavu jednotiek SI (ISO 31 a ISO 1001). Pri písaní rovníc používajte editor rovníc (musíte ho mať nainštalovaný). </w:t>
      </w:r>
    </w:p>
    <w:p w14:paraId="76F7C831" w14:textId="07B8B152" w:rsidR="00645BFB" w:rsidRPr="00645BFB" w:rsidRDefault="00645BFB" w:rsidP="00645BFB">
      <w:pPr>
        <w:jc w:val="both"/>
        <w:rPr>
          <w:sz w:val="20"/>
          <w:szCs w:val="20"/>
        </w:rPr>
      </w:pPr>
      <w:r w:rsidRPr="00645BFB">
        <w:rPr>
          <w:sz w:val="20"/>
          <w:szCs w:val="20"/>
        </w:rPr>
        <w:t xml:space="preserve">Napr. ...dáta boli vyhodnotené pomocou modelu polynómu druhého stupňa (Rovnica 1), z ktorého boli zistené regresné koeficienty bi... </w:t>
      </w:r>
    </w:p>
    <w:p w14:paraId="1AC7F1D8" w14:textId="53774E4F" w:rsidR="00645BFB" w:rsidRPr="00645BFB" w:rsidRDefault="00053E88" w:rsidP="00645BFB">
      <w:pPr>
        <w:jc w:val="both"/>
        <w:rPr>
          <w:sz w:val="20"/>
          <w:szCs w:val="20"/>
        </w:rPr>
      </w:pPr>
      <w:r>
        <w:rPr>
          <w:sz w:val="20"/>
          <w:szCs w:val="20"/>
        </w:rPr>
        <w:object w:dxaOrig="1440" w:dyaOrig="1440" w14:anchorId="3AEBE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0pt;margin-top:-.5pt;width:175.25pt;height:37.45pt;z-index:251659264">
            <v:imagedata r:id="rId9" o:title=""/>
          </v:shape>
          <o:OLEObject Type="Embed" ProgID="Equation.3" ShapeID="_x0000_s2050" DrawAspect="Content" ObjectID="_1722750901" r:id="rId10"/>
        </w:object>
      </w:r>
    </w:p>
    <w:p w14:paraId="0395B0A2" w14:textId="77777777" w:rsidR="00645BFB" w:rsidRPr="00645BFB" w:rsidRDefault="00645BFB" w:rsidP="00645BFB">
      <w:pPr>
        <w:jc w:val="right"/>
        <w:rPr>
          <w:sz w:val="20"/>
          <w:szCs w:val="20"/>
        </w:rPr>
      </w:pPr>
      <w:r w:rsidRPr="00645BFB">
        <w:rPr>
          <w:sz w:val="20"/>
          <w:szCs w:val="20"/>
        </w:rPr>
        <w:t>(1)</w:t>
      </w:r>
    </w:p>
    <w:p w14:paraId="6C5893C5" w14:textId="7CC93057" w:rsidR="001D3089" w:rsidRDefault="001D3089" w:rsidP="00645BFB">
      <w:pPr>
        <w:rPr>
          <w:b/>
          <w:bCs/>
          <w:color w:val="000000"/>
          <w:sz w:val="20"/>
          <w:szCs w:val="20"/>
        </w:rPr>
      </w:pPr>
    </w:p>
    <w:p w14:paraId="764A98D4" w14:textId="76CE0837" w:rsidR="00645BFB" w:rsidRDefault="00645BFB" w:rsidP="00645BFB">
      <w:pPr>
        <w:jc w:val="both"/>
        <w:rPr>
          <w:b/>
          <w:bCs/>
          <w:color w:val="000000"/>
          <w:sz w:val="20"/>
          <w:szCs w:val="20"/>
        </w:rPr>
      </w:pPr>
      <w:r w:rsidRPr="00645BFB">
        <w:rPr>
          <w:sz w:val="20"/>
          <w:szCs w:val="20"/>
        </w:rPr>
        <w:t xml:space="preserve">Kde </w:t>
      </w:r>
      <w:proofErr w:type="spellStart"/>
      <w:r w:rsidRPr="00645BFB">
        <w:rPr>
          <w:sz w:val="20"/>
          <w:szCs w:val="20"/>
        </w:rPr>
        <w:t>Xi</w:t>
      </w:r>
      <w:proofErr w:type="spellEnd"/>
      <w:r w:rsidRPr="00645BFB">
        <w:rPr>
          <w:sz w:val="20"/>
          <w:szCs w:val="20"/>
        </w:rPr>
        <w:t xml:space="preserve"> sú nezávisle premenné spôsobujúce odozvu Y a bi sú regresné koeficienty popisujúce závislosti meraných vlastností od kódovaných hodnôt sledovaných faktorov.</w:t>
      </w:r>
      <w:r w:rsidRPr="002D412A">
        <w:rPr>
          <w:highlight w:val="lightGray"/>
        </w:rPr>
        <w:t xml:space="preserve"> </w:t>
      </w:r>
      <w:r>
        <w:rPr>
          <w:sz w:val="20"/>
          <w:szCs w:val="20"/>
        </w:rPr>
        <w:br w:type="page"/>
      </w:r>
    </w:p>
    <w:p w14:paraId="1508474A" w14:textId="21F95BFC" w:rsidR="009B0301" w:rsidRPr="002638A9" w:rsidRDefault="005D2ABD" w:rsidP="0069093F">
      <w:pPr>
        <w:pStyle w:val="UCM2"/>
        <w:spacing w:line="240" w:lineRule="auto"/>
        <w:ind w:left="0" w:firstLine="0"/>
        <w:jc w:val="both"/>
        <w:rPr>
          <w:b w:val="0"/>
          <w:bCs w:val="0"/>
          <w:sz w:val="20"/>
          <w:szCs w:val="20"/>
        </w:rPr>
      </w:pPr>
      <w:r w:rsidRPr="002638A9">
        <w:rPr>
          <w:sz w:val="20"/>
          <w:szCs w:val="20"/>
        </w:rPr>
        <w:lastRenderedPageBreak/>
        <w:t>ZÁVERY PRE PRAX A ROZVOJ VEDNEJ DISCIPLÍNY</w:t>
      </w:r>
    </w:p>
    <w:p w14:paraId="5A9AFA58" w14:textId="5CE31BED" w:rsidR="001D3089" w:rsidRPr="001D3089" w:rsidRDefault="001D3089" w:rsidP="001D3089">
      <w:pPr>
        <w:jc w:val="both"/>
        <w:rPr>
          <w:sz w:val="20"/>
          <w:szCs w:val="20"/>
        </w:rPr>
      </w:pPr>
      <w:r w:rsidRPr="001D3089">
        <w:rPr>
          <w:sz w:val="20"/>
          <w:szCs w:val="20"/>
        </w:rPr>
        <w:t xml:space="preserve">Riadkovanie 1, zarovnanie textu do bloku, veľkosť písma 10, </w:t>
      </w:r>
      <w:proofErr w:type="spellStart"/>
      <w:r w:rsidRPr="001D3089">
        <w:rPr>
          <w:sz w:val="20"/>
          <w:szCs w:val="20"/>
        </w:rPr>
        <w:t>Times</w:t>
      </w:r>
      <w:proofErr w:type="spellEnd"/>
      <w:r w:rsidRPr="001D3089">
        <w:rPr>
          <w:sz w:val="20"/>
          <w:szCs w:val="20"/>
        </w:rPr>
        <w:t xml:space="preserve"> New Roman</w:t>
      </w:r>
      <w:r w:rsidR="00645BFB">
        <w:rPr>
          <w:sz w:val="20"/>
          <w:szCs w:val="20"/>
        </w:rPr>
        <w:t>. Odsek – pred 0 b, za 0b.</w:t>
      </w:r>
    </w:p>
    <w:p w14:paraId="387D2073" w14:textId="5EB80FFD" w:rsidR="005D2ABD" w:rsidRPr="002638A9" w:rsidRDefault="005D2ABD" w:rsidP="0069093F">
      <w:pPr>
        <w:jc w:val="both"/>
        <w:rPr>
          <w:sz w:val="20"/>
          <w:szCs w:val="20"/>
        </w:rPr>
      </w:pPr>
      <w:r w:rsidRPr="002638A9">
        <w:rPr>
          <w:sz w:val="20"/>
          <w:szCs w:val="20"/>
        </w:rPr>
        <w:br w:type="page"/>
      </w:r>
    </w:p>
    <w:p w14:paraId="6F2866C5" w14:textId="1CE3BF45" w:rsidR="0022711E" w:rsidRPr="002638A9" w:rsidRDefault="0000037E" w:rsidP="0069093F">
      <w:pPr>
        <w:pStyle w:val="UCM2"/>
        <w:spacing w:line="240" w:lineRule="auto"/>
        <w:ind w:left="0" w:firstLine="0"/>
        <w:jc w:val="both"/>
        <w:rPr>
          <w:sz w:val="20"/>
          <w:szCs w:val="20"/>
        </w:rPr>
      </w:pPr>
      <w:r>
        <w:rPr>
          <w:sz w:val="20"/>
          <w:szCs w:val="20"/>
        </w:rPr>
        <w:lastRenderedPageBreak/>
        <w:t>SUMMARY</w:t>
      </w:r>
      <w:r w:rsidR="00CE7FBB">
        <w:rPr>
          <w:sz w:val="20"/>
          <w:szCs w:val="20"/>
        </w:rPr>
        <w:t xml:space="preserve"> (v anglickom jazyku)</w:t>
      </w:r>
    </w:p>
    <w:p w14:paraId="01D7CE37" w14:textId="4FC2BF71" w:rsidR="001D3089" w:rsidRPr="001D3089" w:rsidRDefault="001D3089" w:rsidP="001D3089">
      <w:pPr>
        <w:jc w:val="both"/>
        <w:rPr>
          <w:sz w:val="20"/>
          <w:szCs w:val="20"/>
        </w:rPr>
      </w:pPr>
      <w:r w:rsidRPr="001D3089">
        <w:rPr>
          <w:sz w:val="20"/>
          <w:szCs w:val="20"/>
        </w:rPr>
        <w:t xml:space="preserve">Riadkovanie 1, zarovnanie textu do bloku, veľkosť písma 10, </w:t>
      </w:r>
      <w:proofErr w:type="spellStart"/>
      <w:r w:rsidRPr="001D3089">
        <w:rPr>
          <w:sz w:val="20"/>
          <w:szCs w:val="20"/>
        </w:rPr>
        <w:t>Times</w:t>
      </w:r>
      <w:proofErr w:type="spellEnd"/>
      <w:r w:rsidRPr="001D3089">
        <w:rPr>
          <w:sz w:val="20"/>
          <w:szCs w:val="20"/>
        </w:rPr>
        <w:t xml:space="preserve"> New Roman</w:t>
      </w:r>
      <w:r w:rsidR="00645BFB">
        <w:rPr>
          <w:sz w:val="20"/>
          <w:szCs w:val="20"/>
        </w:rPr>
        <w:t>.</w:t>
      </w:r>
      <w:r w:rsidR="00645BFB" w:rsidRPr="00645BFB">
        <w:rPr>
          <w:sz w:val="20"/>
          <w:szCs w:val="20"/>
        </w:rPr>
        <w:t xml:space="preserve"> </w:t>
      </w:r>
      <w:r w:rsidR="00645BFB">
        <w:rPr>
          <w:sz w:val="20"/>
          <w:szCs w:val="20"/>
        </w:rPr>
        <w:t>Odsek – pred 0 b, za 0b.</w:t>
      </w:r>
    </w:p>
    <w:p w14:paraId="7884F106" w14:textId="77777777" w:rsidR="001D3089" w:rsidRDefault="001D3089">
      <w:pPr>
        <w:rPr>
          <w:b/>
          <w:bCs/>
          <w:color w:val="000000"/>
          <w:sz w:val="20"/>
          <w:szCs w:val="20"/>
        </w:rPr>
      </w:pPr>
      <w:r>
        <w:rPr>
          <w:sz w:val="20"/>
          <w:szCs w:val="20"/>
        </w:rPr>
        <w:br w:type="page"/>
      </w:r>
    </w:p>
    <w:p w14:paraId="1956990E" w14:textId="3080790C" w:rsidR="000B223A" w:rsidRPr="00645BFB" w:rsidRDefault="00645BFB" w:rsidP="0069093F">
      <w:pPr>
        <w:pStyle w:val="UCM2"/>
        <w:spacing w:line="240" w:lineRule="auto"/>
        <w:ind w:left="0" w:firstLine="0"/>
        <w:jc w:val="both"/>
        <w:rPr>
          <w:caps/>
          <w:sz w:val="20"/>
          <w:szCs w:val="20"/>
        </w:rPr>
      </w:pPr>
      <w:r w:rsidRPr="00645BFB">
        <w:rPr>
          <w:caps/>
          <w:sz w:val="20"/>
          <w:szCs w:val="20"/>
        </w:rPr>
        <w:lastRenderedPageBreak/>
        <w:t>Použitá literatúra</w:t>
      </w:r>
    </w:p>
    <w:p w14:paraId="0B1D4877" w14:textId="77777777" w:rsidR="00645BFB" w:rsidRPr="00EB0F53" w:rsidRDefault="001D3089" w:rsidP="001D3089">
      <w:pPr>
        <w:jc w:val="both"/>
        <w:rPr>
          <w:sz w:val="16"/>
          <w:szCs w:val="16"/>
        </w:rPr>
      </w:pPr>
      <w:r w:rsidRPr="00EB0F53">
        <w:rPr>
          <w:sz w:val="16"/>
          <w:szCs w:val="16"/>
        </w:rPr>
        <w:t xml:space="preserve">Riadkovanie 1, zarovnanie textu do bloku, veľkosť písma 8, </w:t>
      </w:r>
      <w:proofErr w:type="spellStart"/>
      <w:r w:rsidRPr="00EB0F53">
        <w:rPr>
          <w:sz w:val="16"/>
          <w:szCs w:val="16"/>
        </w:rPr>
        <w:t>Times</w:t>
      </w:r>
      <w:proofErr w:type="spellEnd"/>
      <w:r w:rsidRPr="00EB0F53">
        <w:rPr>
          <w:sz w:val="16"/>
          <w:szCs w:val="16"/>
        </w:rPr>
        <w:t xml:space="preserve"> New Roman</w:t>
      </w:r>
      <w:r w:rsidR="00645BFB" w:rsidRPr="00EB0F53">
        <w:rPr>
          <w:sz w:val="16"/>
          <w:szCs w:val="16"/>
        </w:rPr>
        <w:t xml:space="preserve">. </w:t>
      </w:r>
    </w:p>
    <w:p w14:paraId="26707ECC" w14:textId="60C4264A" w:rsidR="00124FBE" w:rsidRPr="00EB0F53" w:rsidRDefault="00645BFB" w:rsidP="001D3089">
      <w:pPr>
        <w:jc w:val="both"/>
        <w:rPr>
          <w:sz w:val="16"/>
          <w:szCs w:val="16"/>
        </w:rPr>
      </w:pPr>
      <w:r w:rsidRPr="00EB0F53">
        <w:rPr>
          <w:sz w:val="16"/>
          <w:szCs w:val="16"/>
        </w:rPr>
        <w:t xml:space="preserve">Vzor citovania: </w:t>
      </w:r>
    </w:p>
    <w:p w14:paraId="250ECAEF" w14:textId="77777777" w:rsidR="00EB0F53" w:rsidRPr="00EB0F53" w:rsidRDefault="00EB0F53" w:rsidP="00EB0F53">
      <w:pPr>
        <w:jc w:val="both"/>
        <w:rPr>
          <w:sz w:val="16"/>
          <w:szCs w:val="16"/>
        </w:rPr>
      </w:pPr>
      <w:r w:rsidRPr="00EB0F53">
        <w:rPr>
          <w:sz w:val="16"/>
          <w:szCs w:val="16"/>
        </w:rPr>
        <w:t xml:space="preserve">AITKEN, D. M. a kol. 1994. Characterization of </w:t>
      </w:r>
      <w:proofErr w:type="spellStart"/>
      <w:r w:rsidRPr="00EB0F53">
        <w:rPr>
          <w:sz w:val="16"/>
          <w:szCs w:val="16"/>
        </w:rPr>
        <w:t>reaction</w:t>
      </w:r>
      <w:proofErr w:type="spellEnd"/>
      <w:r w:rsidRPr="00EB0F53">
        <w:rPr>
          <w:sz w:val="16"/>
          <w:szCs w:val="16"/>
        </w:rPr>
        <w:t xml:space="preserve"> </w:t>
      </w:r>
      <w:proofErr w:type="spellStart"/>
      <w:r w:rsidRPr="00EB0F53">
        <w:rPr>
          <w:sz w:val="16"/>
          <w:szCs w:val="16"/>
        </w:rPr>
        <w:t>products</w:t>
      </w:r>
      <w:proofErr w:type="spellEnd"/>
      <w:r w:rsidRPr="00EB0F53">
        <w:rPr>
          <w:sz w:val="16"/>
          <w:szCs w:val="16"/>
        </w:rPr>
        <w:t xml:space="preserve"> </w:t>
      </w:r>
      <w:proofErr w:type="spellStart"/>
      <w:r w:rsidRPr="00EB0F53">
        <w:rPr>
          <w:sz w:val="16"/>
          <w:szCs w:val="16"/>
        </w:rPr>
        <w:t>from</w:t>
      </w:r>
      <w:proofErr w:type="spellEnd"/>
      <w:r w:rsidRPr="00EB0F53">
        <w:rPr>
          <w:sz w:val="16"/>
          <w:szCs w:val="16"/>
        </w:rPr>
        <w:t xml:space="preserve"> </w:t>
      </w:r>
      <w:proofErr w:type="spellStart"/>
      <w:r w:rsidRPr="00EB0F53">
        <w:rPr>
          <w:sz w:val="16"/>
          <w:szCs w:val="16"/>
        </w:rPr>
        <w:t>the</w:t>
      </w:r>
      <w:proofErr w:type="spellEnd"/>
      <w:r w:rsidRPr="00EB0F53">
        <w:rPr>
          <w:sz w:val="16"/>
          <w:szCs w:val="16"/>
        </w:rPr>
        <w:t xml:space="preserve"> </w:t>
      </w:r>
      <w:proofErr w:type="spellStart"/>
      <w:r w:rsidRPr="00EB0F53">
        <w:rPr>
          <w:sz w:val="16"/>
          <w:szCs w:val="16"/>
        </w:rPr>
        <w:t>enzyme</w:t>
      </w:r>
      <w:proofErr w:type="spellEnd"/>
      <w:r w:rsidRPr="00EB0F53">
        <w:rPr>
          <w:sz w:val="16"/>
          <w:szCs w:val="16"/>
        </w:rPr>
        <w:t xml:space="preserve"> </w:t>
      </w:r>
      <w:proofErr w:type="spellStart"/>
      <w:r w:rsidRPr="00EB0F53">
        <w:rPr>
          <w:sz w:val="16"/>
          <w:szCs w:val="16"/>
        </w:rPr>
        <w:t>catalyzed</w:t>
      </w:r>
      <w:proofErr w:type="spellEnd"/>
      <w:r w:rsidRPr="00EB0F53">
        <w:rPr>
          <w:sz w:val="16"/>
          <w:szCs w:val="16"/>
        </w:rPr>
        <w:t xml:space="preserve"> </w:t>
      </w:r>
      <w:proofErr w:type="spellStart"/>
      <w:r w:rsidRPr="00EB0F53">
        <w:rPr>
          <w:sz w:val="16"/>
          <w:szCs w:val="16"/>
        </w:rPr>
        <w:t>oxidation</w:t>
      </w:r>
      <w:proofErr w:type="spellEnd"/>
      <w:r w:rsidRPr="00EB0F53">
        <w:rPr>
          <w:sz w:val="16"/>
          <w:szCs w:val="16"/>
        </w:rPr>
        <w:t xml:space="preserve"> of </w:t>
      </w:r>
      <w:proofErr w:type="spellStart"/>
      <w:r w:rsidRPr="00EB0F53">
        <w:rPr>
          <w:sz w:val="16"/>
          <w:szCs w:val="16"/>
        </w:rPr>
        <w:t>phenolic</w:t>
      </w:r>
      <w:proofErr w:type="spellEnd"/>
      <w:r w:rsidRPr="00EB0F53">
        <w:rPr>
          <w:sz w:val="16"/>
          <w:szCs w:val="16"/>
        </w:rPr>
        <w:t xml:space="preserve"> </w:t>
      </w:r>
      <w:proofErr w:type="spellStart"/>
      <w:r w:rsidRPr="00EB0F53">
        <w:rPr>
          <w:sz w:val="16"/>
          <w:szCs w:val="16"/>
        </w:rPr>
        <w:t>pollutants</w:t>
      </w:r>
      <w:proofErr w:type="spellEnd"/>
      <w:r w:rsidRPr="00EB0F53">
        <w:rPr>
          <w:sz w:val="16"/>
          <w:szCs w:val="16"/>
        </w:rPr>
        <w:t xml:space="preserve">. In </w:t>
      </w:r>
      <w:r w:rsidRPr="00EB0F53">
        <w:rPr>
          <w:i/>
          <w:iCs/>
          <w:sz w:val="16"/>
          <w:szCs w:val="16"/>
        </w:rPr>
        <w:t>Water Research</w:t>
      </w:r>
      <w:r w:rsidRPr="00EB0F53">
        <w:rPr>
          <w:sz w:val="16"/>
          <w:szCs w:val="16"/>
        </w:rPr>
        <w:t>. ISSN 0043-1354, 1994, roč. 28, č. 9, s. 1879-1889.</w:t>
      </w:r>
    </w:p>
    <w:p w14:paraId="438BE819" w14:textId="77777777" w:rsidR="00EB0F53" w:rsidRPr="00EB0F53" w:rsidRDefault="00EB0F53" w:rsidP="00EB0F53">
      <w:pPr>
        <w:jc w:val="both"/>
        <w:rPr>
          <w:sz w:val="16"/>
          <w:szCs w:val="16"/>
        </w:rPr>
      </w:pPr>
      <w:r w:rsidRPr="00EB0F53">
        <w:rPr>
          <w:sz w:val="16"/>
          <w:szCs w:val="16"/>
        </w:rPr>
        <w:t xml:space="preserve">AKSU, Z. 2005. Application of biosorption for the removal of organic pollutants: a review. In </w:t>
      </w:r>
      <w:r w:rsidRPr="00EB0F53">
        <w:rPr>
          <w:i/>
          <w:iCs/>
          <w:sz w:val="16"/>
          <w:szCs w:val="16"/>
        </w:rPr>
        <w:t>Process Biochemistry</w:t>
      </w:r>
      <w:r w:rsidRPr="00EB0F53">
        <w:rPr>
          <w:sz w:val="16"/>
          <w:szCs w:val="16"/>
        </w:rPr>
        <w:t xml:space="preserve">. ISSN 1359-5113, 2005, roč. 40, č. 3-4, s. 997-1026. </w:t>
      </w:r>
    </w:p>
    <w:p w14:paraId="6953E68A" w14:textId="77777777" w:rsidR="00EB0F53" w:rsidRPr="00EB0F53" w:rsidRDefault="00EB0F53" w:rsidP="00EB0F53">
      <w:pPr>
        <w:jc w:val="both"/>
        <w:rPr>
          <w:sz w:val="16"/>
          <w:szCs w:val="16"/>
        </w:rPr>
      </w:pPr>
      <w:r w:rsidRPr="00EB0F53">
        <w:rPr>
          <w:sz w:val="16"/>
          <w:szCs w:val="16"/>
        </w:rPr>
        <w:t xml:space="preserve">AKTAS, N. - TANYOLAC, A. 2003. </w:t>
      </w:r>
      <w:proofErr w:type="spellStart"/>
      <w:r w:rsidRPr="00EB0F53">
        <w:rPr>
          <w:sz w:val="16"/>
          <w:szCs w:val="16"/>
        </w:rPr>
        <w:t>Reaction</w:t>
      </w:r>
      <w:proofErr w:type="spellEnd"/>
      <w:r w:rsidRPr="00EB0F53">
        <w:rPr>
          <w:sz w:val="16"/>
          <w:szCs w:val="16"/>
        </w:rPr>
        <w:t xml:space="preserve"> </w:t>
      </w:r>
      <w:proofErr w:type="spellStart"/>
      <w:r w:rsidRPr="00EB0F53">
        <w:rPr>
          <w:sz w:val="16"/>
          <w:szCs w:val="16"/>
        </w:rPr>
        <w:t>conditions</w:t>
      </w:r>
      <w:proofErr w:type="spellEnd"/>
      <w:r w:rsidRPr="00EB0F53">
        <w:rPr>
          <w:sz w:val="16"/>
          <w:szCs w:val="16"/>
        </w:rPr>
        <w:t xml:space="preserve"> </w:t>
      </w:r>
      <w:proofErr w:type="spellStart"/>
      <w:r w:rsidRPr="00EB0F53">
        <w:rPr>
          <w:sz w:val="16"/>
          <w:szCs w:val="16"/>
        </w:rPr>
        <w:t>for</w:t>
      </w:r>
      <w:proofErr w:type="spellEnd"/>
      <w:r w:rsidRPr="00EB0F53">
        <w:rPr>
          <w:sz w:val="16"/>
          <w:szCs w:val="16"/>
        </w:rPr>
        <w:t xml:space="preserve"> </w:t>
      </w:r>
      <w:proofErr w:type="spellStart"/>
      <w:r w:rsidRPr="00EB0F53">
        <w:rPr>
          <w:sz w:val="16"/>
          <w:szCs w:val="16"/>
        </w:rPr>
        <w:t>laccase</w:t>
      </w:r>
      <w:proofErr w:type="spellEnd"/>
      <w:r w:rsidRPr="00EB0F53">
        <w:rPr>
          <w:sz w:val="16"/>
          <w:szCs w:val="16"/>
        </w:rPr>
        <w:t xml:space="preserve"> </w:t>
      </w:r>
      <w:proofErr w:type="spellStart"/>
      <w:r w:rsidRPr="00EB0F53">
        <w:rPr>
          <w:sz w:val="16"/>
          <w:szCs w:val="16"/>
        </w:rPr>
        <w:t>catalyzed</w:t>
      </w:r>
      <w:proofErr w:type="spellEnd"/>
      <w:r w:rsidRPr="00EB0F53">
        <w:rPr>
          <w:sz w:val="16"/>
          <w:szCs w:val="16"/>
        </w:rPr>
        <w:t xml:space="preserve"> </w:t>
      </w:r>
      <w:proofErr w:type="spellStart"/>
      <w:r w:rsidRPr="00EB0F53">
        <w:rPr>
          <w:sz w:val="16"/>
          <w:szCs w:val="16"/>
        </w:rPr>
        <w:t>polymerization</w:t>
      </w:r>
      <w:proofErr w:type="spellEnd"/>
      <w:r w:rsidRPr="00EB0F53">
        <w:rPr>
          <w:sz w:val="16"/>
          <w:szCs w:val="16"/>
        </w:rPr>
        <w:t xml:space="preserve"> of </w:t>
      </w:r>
      <w:proofErr w:type="spellStart"/>
      <w:r w:rsidRPr="00EB0F53">
        <w:rPr>
          <w:sz w:val="16"/>
          <w:szCs w:val="16"/>
        </w:rPr>
        <w:t>catechol</w:t>
      </w:r>
      <w:proofErr w:type="spellEnd"/>
      <w:r w:rsidRPr="00EB0F53">
        <w:rPr>
          <w:sz w:val="16"/>
          <w:szCs w:val="16"/>
        </w:rPr>
        <w:t xml:space="preserve">. </w:t>
      </w:r>
      <w:r w:rsidRPr="00EB0F53">
        <w:rPr>
          <w:i/>
          <w:iCs/>
          <w:sz w:val="16"/>
          <w:szCs w:val="16"/>
        </w:rPr>
        <w:t>In Bioresource Technology</w:t>
      </w:r>
      <w:r w:rsidRPr="00EB0F53">
        <w:rPr>
          <w:sz w:val="16"/>
          <w:szCs w:val="16"/>
        </w:rPr>
        <w:t>. ISSN 0960-8524, 2003, roč. 87, č. 3, s. 209-214.</w:t>
      </w:r>
    </w:p>
    <w:p w14:paraId="52C025B5" w14:textId="77777777" w:rsidR="00EB0F53" w:rsidRPr="00EB0F53" w:rsidRDefault="00EB0F53" w:rsidP="00EB0F53">
      <w:pPr>
        <w:jc w:val="both"/>
        <w:rPr>
          <w:sz w:val="16"/>
          <w:szCs w:val="16"/>
        </w:rPr>
      </w:pPr>
      <w:r w:rsidRPr="00EB0F53">
        <w:rPr>
          <w:sz w:val="16"/>
          <w:szCs w:val="16"/>
        </w:rPr>
        <w:t xml:space="preserve">ALHASSANI, H. a kol. 2007. Efficient microbial </w:t>
      </w:r>
      <w:proofErr w:type="spellStart"/>
      <w:r w:rsidRPr="00EB0F53">
        <w:rPr>
          <w:sz w:val="16"/>
          <w:szCs w:val="16"/>
        </w:rPr>
        <w:t>degradation</w:t>
      </w:r>
      <w:proofErr w:type="spellEnd"/>
      <w:r w:rsidRPr="00EB0F53">
        <w:rPr>
          <w:sz w:val="16"/>
          <w:szCs w:val="16"/>
        </w:rPr>
        <w:t xml:space="preserve"> of </w:t>
      </w:r>
      <w:proofErr w:type="spellStart"/>
      <w:r w:rsidRPr="00EB0F53">
        <w:rPr>
          <w:sz w:val="16"/>
          <w:szCs w:val="16"/>
        </w:rPr>
        <w:t>Toluidine</w:t>
      </w:r>
      <w:proofErr w:type="spellEnd"/>
      <w:r w:rsidRPr="00EB0F53">
        <w:rPr>
          <w:sz w:val="16"/>
          <w:szCs w:val="16"/>
        </w:rPr>
        <w:t xml:space="preserve"> </w:t>
      </w:r>
      <w:proofErr w:type="spellStart"/>
      <w:r w:rsidRPr="00EB0F53">
        <w:rPr>
          <w:sz w:val="16"/>
          <w:szCs w:val="16"/>
        </w:rPr>
        <w:t>Blue</w:t>
      </w:r>
      <w:proofErr w:type="spellEnd"/>
      <w:r w:rsidRPr="00EB0F53">
        <w:rPr>
          <w:sz w:val="16"/>
          <w:szCs w:val="16"/>
        </w:rPr>
        <w:t xml:space="preserve"> </w:t>
      </w:r>
      <w:proofErr w:type="spellStart"/>
      <w:r w:rsidRPr="00EB0F53">
        <w:rPr>
          <w:sz w:val="16"/>
          <w:szCs w:val="16"/>
        </w:rPr>
        <w:t>dye</w:t>
      </w:r>
      <w:proofErr w:type="spellEnd"/>
      <w:r w:rsidRPr="00EB0F53">
        <w:rPr>
          <w:sz w:val="16"/>
          <w:szCs w:val="16"/>
        </w:rPr>
        <w:t xml:space="preserve"> by </w:t>
      </w:r>
      <w:proofErr w:type="spellStart"/>
      <w:r w:rsidRPr="00EB0F53">
        <w:rPr>
          <w:sz w:val="16"/>
          <w:szCs w:val="16"/>
        </w:rPr>
        <w:t>Brevibacillus</w:t>
      </w:r>
      <w:proofErr w:type="spellEnd"/>
      <w:r w:rsidRPr="00EB0F53">
        <w:rPr>
          <w:sz w:val="16"/>
          <w:szCs w:val="16"/>
        </w:rPr>
        <w:t xml:space="preserve"> </w:t>
      </w:r>
      <w:proofErr w:type="spellStart"/>
      <w:r w:rsidRPr="00EB0F53">
        <w:rPr>
          <w:sz w:val="16"/>
          <w:szCs w:val="16"/>
        </w:rPr>
        <w:t>sp</w:t>
      </w:r>
      <w:proofErr w:type="spellEnd"/>
      <w:r w:rsidRPr="00EB0F53">
        <w:rPr>
          <w:sz w:val="16"/>
          <w:szCs w:val="16"/>
        </w:rPr>
        <w:t xml:space="preserve">. In </w:t>
      </w:r>
      <w:r w:rsidRPr="00EB0F53">
        <w:rPr>
          <w:i/>
          <w:iCs/>
          <w:sz w:val="16"/>
          <w:szCs w:val="16"/>
        </w:rPr>
        <w:t>Dyes and Pigments</w:t>
      </w:r>
      <w:r w:rsidRPr="00EB0F53">
        <w:rPr>
          <w:sz w:val="16"/>
          <w:szCs w:val="16"/>
        </w:rPr>
        <w:t>. ISSN 0143-7208, 2007, roč. 75, č. 2, s. 395-400.</w:t>
      </w:r>
    </w:p>
    <w:p w14:paraId="307367F9" w14:textId="77777777" w:rsidR="00EB0F53" w:rsidRPr="00EB0F53" w:rsidRDefault="00EB0F53" w:rsidP="00EB0F53">
      <w:pPr>
        <w:jc w:val="both"/>
        <w:rPr>
          <w:sz w:val="16"/>
          <w:szCs w:val="16"/>
        </w:rPr>
      </w:pPr>
      <w:r w:rsidRPr="00EB0F53">
        <w:rPr>
          <w:sz w:val="16"/>
          <w:szCs w:val="16"/>
        </w:rPr>
        <w:t xml:space="preserve">AL-HEMIRI, A. a kol. 2007. Dye Removal from Wastewater Using Iron Salts. In </w:t>
      </w:r>
      <w:r w:rsidRPr="00EB0F53">
        <w:rPr>
          <w:i/>
          <w:iCs/>
          <w:sz w:val="16"/>
          <w:szCs w:val="16"/>
        </w:rPr>
        <w:t>Iraqi Journal of Chemical and Petroleum Engineering</w:t>
      </w:r>
      <w:r w:rsidRPr="00EB0F53">
        <w:rPr>
          <w:sz w:val="16"/>
          <w:szCs w:val="16"/>
        </w:rPr>
        <w:t>. ISSN 1997-4884, 2007, roč. 9, č. 3, s. 17-24.</w:t>
      </w:r>
    </w:p>
    <w:p w14:paraId="49369D95" w14:textId="77777777" w:rsidR="00124FBE" w:rsidRPr="00EB0F53" w:rsidRDefault="00124FBE" w:rsidP="0069093F">
      <w:pPr>
        <w:contextualSpacing/>
        <w:jc w:val="both"/>
        <w:rPr>
          <w:bCs/>
          <w:sz w:val="16"/>
          <w:szCs w:val="16"/>
        </w:rPr>
      </w:pPr>
    </w:p>
    <w:p w14:paraId="0C83D91F" w14:textId="77777777" w:rsidR="00EB0F53" w:rsidRPr="00EB0F53" w:rsidRDefault="00EB0F53" w:rsidP="00EB0F53">
      <w:pPr>
        <w:jc w:val="both"/>
        <w:rPr>
          <w:b/>
          <w:sz w:val="16"/>
          <w:szCs w:val="16"/>
        </w:rPr>
      </w:pPr>
      <w:r w:rsidRPr="00EB0F53">
        <w:rPr>
          <w:b/>
          <w:sz w:val="16"/>
          <w:szCs w:val="16"/>
        </w:rPr>
        <w:t xml:space="preserve">Knihy / Monografie </w:t>
      </w:r>
    </w:p>
    <w:p w14:paraId="392D408C" w14:textId="77777777" w:rsidR="00EB0F53" w:rsidRPr="00EB0F53" w:rsidRDefault="00EB0F53" w:rsidP="00EB0F53">
      <w:pPr>
        <w:jc w:val="both"/>
        <w:rPr>
          <w:sz w:val="16"/>
          <w:szCs w:val="16"/>
          <w:u w:val="single"/>
        </w:rPr>
      </w:pPr>
      <w:r w:rsidRPr="00EB0F53">
        <w:rPr>
          <w:sz w:val="16"/>
          <w:szCs w:val="16"/>
          <w:u w:val="single"/>
        </w:rPr>
        <w:t xml:space="preserve">Prvky popisu: </w:t>
      </w:r>
    </w:p>
    <w:p w14:paraId="1811FCE0" w14:textId="77777777" w:rsidR="00EB0F53" w:rsidRPr="00EB0F53" w:rsidRDefault="00EB0F53" w:rsidP="00EB0F53">
      <w:pPr>
        <w:jc w:val="both"/>
        <w:rPr>
          <w:sz w:val="16"/>
          <w:szCs w:val="16"/>
        </w:rPr>
      </w:pPr>
      <w:r w:rsidRPr="00EB0F53">
        <w:rPr>
          <w:sz w:val="16"/>
          <w:szCs w:val="16"/>
        </w:rPr>
        <w:t xml:space="preserve">Autor. rok vydania. Názov : podnázov (nepovinný). Poradie vydania. Miesto vydania : </w:t>
      </w:r>
    </w:p>
    <w:p w14:paraId="051ED1D4" w14:textId="77777777" w:rsidR="00EB0F53" w:rsidRPr="00EB0F53" w:rsidRDefault="00EB0F53" w:rsidP="00EB0F53">
      <w:pPr>
        <w:jc w:val="both"/>
        <w:rPr>
          <w:sz w:val="16"/>
          <w:szCs w:val="16"/>
        </w:rPr>
      </w:pPr>
      <w:r w:rsidRPr="00EB0F53">
        <w:rPr>
          <w:sz w:val="16"/>
          <w:szCs w:val="16"/>
        </w:rPr>
        <w:t xml:space="preserve">Vydavateľ, rok vydania. rozsah strán. ISBN. </w:t>
      </w:r>
    </w:p>
    <w:p w14:paraId="4970DA9E" w14:textId="427E1DD0" w:rsidR="00EB0F53" w:rsidRPr="00EB0F53" w:rsidRDefault="00EB0F53" w:rsidP="00EB0F53">
      <w:pPr>
        <w:jc w:val="both"/>
        <w:rPr>
          <w:sz w:val="16"/>
          <w:szCs w:val="16"/>
        </w:rPr>
      </w:pPr>
      <w:r w:rsidRPr="00EB0F53">
        <w:rPr>
          <w:sz w:val="16"/>
          <w:szCs w:val="16"/>
        </w:rPr>
        <w:t xml:space="preserve"> </w:t>
      </w:r>
      <w:r w:rsidRPr="00EB0F53">
        <w:rPr>
          <w:sz w:val="16"/>
          <w:szCs w:val="16"/>
          <w:u w:val="single"/>
        </w:rPr>
        <w:t xml:space="preserve">Príklady: </w:t>
      </w:r>
    </w:p>
    <w:p w14:paraId="097FB27F" w14:textId="77777777" w:rsidR="00EB0F53" w:rsidRPr="00EB0F53" w:rsidRDefault="00EB0F53" w:rsidP="00EB0F53">
      <w:pPr>
        <w:jc w:val="both"/>
        <w:rPr>
          <w:sz w:val="16"/>
          <w:szCs w:val="16"/>
        </w:rPr>
      </w:pPr>
      <w:r w:rsidRPr="00EB0F53">
        <w:rPr>
          <w:sz w:val="16"/>
          <w:szCs w:val="16"/>
        </w:rPr>
        <w:t xml:space="preserve">OBERT, V. 2006. Návraty a odkazy. Nitra : Univerzita Konštantína Filozofa, 2006. 129 s. ISBN 80-8094-046-0. </w:t>
      </w:r>
    </w:p>
    <w:p w14:paraId="740CB0B2" w14:textId="77777777" w:rsidR="00EB0F53" w:rsidRPr="00EB0F53" w:rsidRDefault="00EB0F53" w:rsidP="00EB0F53">
      <w:pPr>
        <w:jc w:val="both"/>
        <w:rPr>
          <w:b/>
          <w:sz w:val="16"/>
          <w:szCs w:val="16"/>
        </w:rPr>
      </w:pPr>
    </w:p>
    <w:p w14:paraId="59D26BB8" w14:textId="7B4A7F90" w:rsidR="00EB0F53" w:rsidRPr="00EB0F53" w:rsidRDefault="00EB0F53" w:rsidP="00EB0F53">
      <w:pPr>
        <w:jc w:val="both"/>
        <w:rPr>
          <w:b/>
          <w:sz w:val="16"/>
          <w:szCs w:val="16"/>
        </w:rPr>
      </w:pPr>
      <w:r w:rsidRPr="00EB0F53">
        <w:rPr>
          <w:b/>
          <w:sz w:val="16"/>
          <w:szCs w:val="16"/>
        </w:rPr>
        <w:t xml:space="preserve">Článok v časopise </w:t>
      </w:r>
    </w:p>
    <w:p w14:paraId="787B6395" w14:textId="77777777" w:rsidR="00EB0F53" w:rsidRPr="00EB0F53" w:rsidRDefault="00EB0F53" w:rsidP="00EB0F53">
      <w:pPr>
        <w:jc w:val="both"/>
        <w:rPr>
          <w:sz w:val="16"/>
          <w:szCs w:val="16"/>
          <w:u w:val="single"/>
        </w:rPr>
      </w:pPr>
      <w:r w:rsidRPr="00EB0F53">
        <w:rPr>
          <w:sz w:val="16"/>
          <w:szCs w:val="16"/>
          <w:u w:val="single"/>
        </w:rPr>
        <w:t xml:space="preserve">Prvky popisu: </w:t>
      </w:r>
    </w:p>
    <w:p w14:paraId="30A840FE" w14:textId="77777777" w:rsidR="00EB0F53" w:rsidRPr="00EB0F53" w:rsidRDefault="00EB0F53" w:rsidP="00EB0F53">
      <w:pPr>
        <w:jc w:val="both"/>
        <w:rPr>
          <w:sz w:val="16"/>
          <w:szCs w:val="16"/>
        </w:rPr>
      </w:pPr>
      <w:r w:rsidRPr="00EB0F53">
        <w:rPr>
          <w:sz w:val="16"/>
          <w:szCs w:val="16"/>
        </w:rPr>
        <w:t xml:space="preserve">Autor. rok vydania. Názov. In </w:t>
      </w:r>
      <w:r w:rsidRPr="00EB0F53">
        <w:rPr>
          <w:i/>
          <w:sz w:val="16"/>
          <w:szCs w:val="16"/>
        </w:rPr>
        <w:t>Názov Zdrojového Dokumentu</w:t>
      </w:r>
      <w:r w:rsidRPr="00EB0F53">
        <w:rPr>
          <w:sz w:val="16"/>
          <w:szCs w:val="16"/>
        </w:rPr>
        <w:t xml:space="preserve"> (noviny, časopisy). ISSN, </w:t>
      </w:r>
    </w:p>
    <w:p w14:paraId="41D21F79" w14:textId="77777777" w:rsidR="00EB0F53" w:rsidRPr="00EB0F53" w:rsidRDefault="00EB0F53" w:rsidP="00EB0F53">
      <w:pPr>
        <w:jc w:val="both"/>
        <w:rPr>
          <w:sz w:val="16"/>
          <w:szCs w:val="16"/>
        </w:rPr>
      </w:pPr>
      <w:r w:rsidRPr="00EB0F53">
        <w:rPr>
          <w:sz w:val="16"/>
          <w:szCs w:val="16"/>
        </w:rPr>
        <w:t xml:space="preserve">rok, ročník, číslo zväzku, rozsah strán (strana od-do). </w:t>
      </w:r>
    </w:p>
    <w:p w14:paraId="7E834A2A" w14:textId="46583F38" w:rsidR="00EB0F53" w:rsidRPr="00EB0F53" w:rsidRDefault="00EB0F53" w:rsidP="00EB0F53">
      <w:pPr>
        <w:jc w:val="both"/>
        <w:rPr>
          <w:sz w:val="16"/>
          <w:szCs w:val="16"/>
        </w:rPr>
      </w:pPr>
      <w:r w:rsidRPr="00EB0F53">
        <w:rPr>
          <w:sz w:val="16"/>
          <w:szCs w:val="16"/>
        </w:rPr>
        <w:t xml:space="preserve"> </w:t>
      </w:r>
      <w:r w:rsidRPr="00EB0F53">
        <w:rPr>
          <w:sz w:val="16"/>
          <w:szCs w:val="16"/>
          <w:u w:val="single"/>
        </w:rPr>
        <w:t xml:space="preserve">Príklady: </w:t>
      </w:r>
    </w:p>
    <w:p w14:paraId="0DC13961" w14:textId="77777777" w:rsidR="00EB0F53" w:rsidRPr="00EB0F53" w:rsidRDefault="00EB0F53" w:rsidP="00EB0F53">
      <w:pPr>
        <w:jc w:val="both"/>
        <w:rPr>
          <w:sz w:val="16"/>
          <w:szCs w:val="16"/>
        </w:rPr>
      </w:pPr>
      <w:r w:rsidRPr="00EB0F53">
        <w:rPr>
          <w:sz w:val="16"/>
          <w:szCs w:val="16"/>
        </w:rPr>
        <w:t xml:space="preserve">STEINEROVÁ, J. 2000. Princípy formovania vzdelania v informačnej vede. In </w:t>
      </w:r>
      <w:r w:rsidRPr="00EB0F53">
        <w:rPr>
          <w:i/>
          <w:sz w:val="16"/>
          <w:szCs w:val="16"/>
        </w:rPr>
        <w:t>Pedagogická Revue</w:t>
      </w:r>
      <w:r w:rsidRPr="00EB0F53">
        <w:rPr>
          <w:sz w:val="16"/>
          <w:szCs w:val="16"/>
        </w:rPr>
        <w:t>. ISSN 1335-1982, 2000, roč. 2, č. 3, s. 8-16.</w:t>
      </w:r>
    </w:p>
    <w:p w14:paraId="78F4E009" w14:textId="77777777" w:rsidR="00EB0F53" w:rsidRPr="00EB0F53" w:rsidRDefault="00EB0F53" w:rsidP="00EB0F53">
      <w:pPr>
        <w:jc w:val="both"/>
        <w:rPr>
          <w:sz w:val="16"/>
          <w:szCs w:val="16"/>
        </w:rPr>
      </w:pPr>
      <w:r w:rsidRPr="00EB0F53">
        <w:rPr>
          <w:sz w:val="16"/>
          <w:szCs w:val="16"/>
        </w:rPr>
        <w:t xml:space="preserve">CHMELOVÁ, D. – ONDREJOVIČ, M. 2013. </w:t>
      </w:r>
      <w:proofErr w:type="spellStart"/>
      <w:r w:rsidRPr="00EB0F53">
        <w:rPr>
          <w:sz w:val="16"/>
          <w:szCs w:val="16"/>
        </w:rPr>
        <w:t>Repeated-batch</w:t>
      </w:r>
      <w:proofErr w:type="spellEnd"/>
      <w:r w:rsidRPr="00EB0F53">
        <w:rPr>
          <w:sz w:val="16"/>
          <w:szCs w:val="16"/>
        </w:rPr>
        <w:t xml:space="preserve"> </w:t>
      </w:r>
      <w:proofErr w:type="spellStart"/>
      <w:r w:rsidRPr="00EB0F53">
        <w:rPr>
          <w:sz w:val="16"/>
          <w:szCs w:val="16"/>
        </w:rPr>
        <w:t>production</w:t>
      </w:r>
      <w:proofErr w:type="spellEnd"/>
      <w:r w:rsidRPr="00EB0F53">
        <w:rPr>
          <w:sz w:val="16"/>
          <w:szCs w:val="16"/>
        </w:rPr>
        <w:t xml:space="preserve"> of </w:t>
      </w:r>
      <w:proofErr w:type="spellStart"/>
      <w:r w:rsidRPr="00EB0F53">
        <w:rPr>
          <w:sz w:val="16"/>
          <w:szCs w:val="16"/>
        </w:rPr>
        <w:t>laccase</w:t>
      </w:r>
      <w:proofErr w:type="spellEnd"/>
      <w:r w:rsidRPr="00EB0F53">
        <w:rPr>
          <w:sz w:val="16"/>
          <w:szCs w:val="16"/>
        </w:rPr>
        <w:t xml:space="preserve"> by </w:t>
      </w:r>
      <w:proofErr w:type="spellStart"/>
      <w:r w:rsidRPr="00EB0F53">
        <w:rPr>
          <w:i/>
          <w:sz w:val="16"/>
          <w:szCs w:val="16"/>
        </w:rPr>
        <w:t>Ceriporiopsis</w:t>
      </w:r>
      <w:proofErr w:type="spellEnd"/>
      <w:r w:rsidRPr="00EB0F53">
        <w:rPr>
          <w:i/>
          <w:sz w:val="16"/>
          <w:szCs w:val="16"/>
        </w:rPr>
        <w:t xml:space="preserve"> </w:t>
      </w:r>
      <w:proofErr w:type="spellStart"/>
      <w:r w:rsidRPr="00EB0F53">
        <w:rPr>
          <w:i/>
          <w:sz w:val="16"/>
          <w:szCs w:val="16"/>
        </w:rPr>
        <w:t>subvermispora</w:t>
      </w:r>
      <w:proofErr w:type="spellEnd"/>
      <w:r w:rsidRPr="00EB0F53">
        <w:rPr>
          <w:sz w:val="16"/>
          <w:szCs w:val="16"/>
        </w:rPr>
        <w:t xml:space="preserve">. In </w:t>
      </w:r>
      <w:r w:rsidRPr="00EB0F53">
        <w:rPr>
          <w:i/>
          <w:sz w:val="16"/>
          <w:szCs w:val="16"/>
        </w:rPr>
        <w:t xml:space="preserve">Nova </w:t>
      </w:r>
      <w:proofErr w:type="spellStart"/>
      <w:r w:rsidRPr="00EB0F53">
        <w:rPr>
          <w:i/>
          <w:sz w:val="16"/>
          <w:szCs w:val="16"/>
        </w:rPr>
        <w:t>Biotechnologica</w:t>
      </w:r>
      <w:proofErr w:type="spellEnd"/>
      <w:r w:rsidRPr="00EB0F53">
        <w:rPr>
          <w:i/>
          <w:sz w:val="16"/>
          <w:szCs w:val="16"/>
        </w:rPr>
        <w:t xml:space="preserve"> et </w:t>
      </w:r>
      <w:proofErr w:type="spellStart"/>
      <w:r w:rsidRPr="00EB0F53">
        <w:rPr>
          <w:i/>
          <w:sz w:val="16"/>
          <w:szCs w:val="16"/>
        </w:rPr>
        <w:t>Chimica</w:t>
      </w:r>
      <w:proofErr w:type="spellEnd"/>
      <w:r w:rsidRPr="00EB0F53">
        <w:rPr>
          <w:sz w:val="16"/>
          <w:szCs w:val="16"/>
        </w:rPr>
        <w:t xml:space="preserve">. ISSN 1338-6905, 2013, roč. 12, č. 2, s. 120-128. </w:t>
      </w:r>
    </w:p>
    <w:p w14:paraId="65439F05" w14:textId="77777777" w:rsidR="00EB0F53" w:rsidRPr="00EB0F53" w:rsidRDefault="00EB0F53" w:rsidP="00EB0F53">
      <w:pPr>
        <w:jc w:val="both"/>
        <w:rPr>
          <w:sz w:val="16"/>
          <w:szCs w:val="16"/>
        </w:rPr>
      </w:pPr>
      <w:r w:rsidRPr="00EB0F53">
        <w:rPr>
          <w:sz w:val="16"/>
          <w:szCs w:val="16"/>
        </w:rPr>
        <w:t xml:space="preserve">BEŇAČKA, J. a kol. 2009. A </w:t>
      </w:r>
      <w:proofErr w:type="spellStart"/>
      <w:r w:rsidRPr="00EB0F53">
        <w:rPr>
          <w:sz w:val="16"/>
          <w:szCs w:val="16"/>
        </w:rPr>
        <w:t>better</w:t>
      </w:r>
      <w:proofErr w:type="spellEnd"/>
      <w:r w:rsidRPr="00EB0F53">
        <w:rPr>
          <w:sz w:val="16"/>
          <w:szCs w:val="16"/>
        </w:rPr>
        <w:t xml:space="preserve"> </w:t>
      </w:r>
      <w:proofErr w:type="spellStart"/>
      <w:r w:rsidRPr="00EB0F53">
        <w:rPr>
          <w:sz w:val="16"/>
          <w:szCs w:val="16"/>
        </w:rPr>
        <w:t>cosine</w:t>
      </w:r>
      <w:proofErr w:type="spellEnd"/>
      <w:r w:rsidRPr="00EB0F53">
        <w:rPr>
          <w:sz w:val="16"/>
          <w:szCs w:val="16"/>
        </w:rPr>
        <w:t xml:space="preserve"> </w:t>
      </w:r>
      <w:proofErr w:type="spellStart"/>
      <w:r w:rsidRPr="00EB0F53">
        <w:rPr>
          <w:sz w:val="16"/>
          <w:szCs w:val="16"/>
        </w:rPr>
        <w:t>approximate</w:t>
      </w:r>
      <w:proofErr w:type="spellEnd"/>
      <w:r w:rsidRPr="00EB0F53">
        <w:rPr>
          <w:sz w:val="16"/>
          <w:szCs w:val="16"/>
        </w:rPr>
        <w:t xml:space="preserve"> </w:t>
      </w:r>
      <w:proofErr w:type="spellStart"/>
      <w:r w:rsidRPr="00EB0F53">
        <w:rPr>
          <w:sz w:val="16"/>
          <w:szCs w:val="16"/>
        </w:rPr>
        <w:t>solution</w:t>
      </w:r>
      <w:proofErr w:type="spellEnd"/>
      <w:r w:rsidRPr="00EB0F53">
        <w:rPr>
          <w:sz w:val="16"/>
          <w:szCs w:val="16"/>
        </w:rPr>
        <w:t xml:space="preserve"> to </w:t>
      </w:r>
      <w:proofErr w:type="spellStart"/>
      <w:r w:rsidRPr="00EB0F53">
        <w:rPr>
          <w:sz w:val="16"/>
          <w:szCs w:val="16"/>
        </w:rPr>
        <w:t>pendulum</w:t>
      </w:r>
      <w:proofErr w:type="spellEnd"/>
      <w:r w:rsidRPr="00EB0F53">
        <w:rPr>
          <w:sz w:val="16"/>
          <w:szCs w:val="16"/>
        </w:rPr>
        <w:t xml:space="preserve"> </w:t>
      </w:r>
      <w:proofErr w:type="spellStart"/>
      <w:r w:rsidRPr="00EB0F53">
        <w:rPr>
          <w:sz w:val="16"/>
          <w:szCs w:val="16"/>
        </w:rPr>
        <w:t>equation</w:t>
      </w:r>
      <w:proofErr w:type="spellEnd"/>
      <w:r w:rsidRPr="00EB0F53">
        <w:rPr>
          <w:sz w:val="16"/>
          <w:szCs w:val="16"/>
        </w:rPr>
        <w:t xml:space="preserve">. In </w:t>
      </w:r>
      <w:r w:rsidRPr="00EB0F53">
        <w:rPr>
          <w:i/>
          <w:sz w:val="16"/>
          <w:szCs w:val="16"/>
        </w:rPr>
        <w:t xml:space="preserve">International </w:t>
      </w:r>
      <w:proofErr w:type="spellStart"/>
      <w:r w:rsidRPr="00EB0F53">
        <w:rPr>
          <w:i/>
          <w:sz w:val="16"/>
          <w:szCs w:val="16"/>
        </w:rPr>
        <w:t>Journal</w:t>
      </w:r>
      <w:proofErr w:type="spellEnd"/>
      <w:r w:rsidRPr="00EB0F53">
        <w:rPr>
          <w:i/>
          <w:sz w:val="16"/>
          <w:szCs w:val="16"/>
        </w:rPr>
        <w:t xml:space="preserve"> of </w:t>
      </w:r>
      <w:proofErr w:type="spellStart"/>
      <w:r w:rsidRPr="00EB0F53">
        <w:rPr>
          <w:i/>
          <w:sz w:val="16"/>
          <w:szCs w:val="16"/>
        </w:rPr>
        <w:t>Mathematical</w:t>
      </w:r>
      <w:proofErr w:type="spellEnd"/>
      <w:r w:rsidRPr="00EB0F53">
        <w:rPr>
          <w:i/>
          <w:sz w:val="16"/>
          <w:szCs w:val="16"/>
        </w:rPr>
        <w:t xml:space="preserve"> </w:t>
      </w:r>
      <w:proofErr w:type="spellStart"/>
      <w:r w:rsidRPr="00EB0F53">
        <w:rPr>
          <w:i/>
          <w:sz w:val="16"/>
          <w:szCs w:val="16"/>
        </w:rPr>
        <w:t>Education</w:t>
      </w:r>
      <w:proofErr w:type="spellEnd"/>
      <w:r w:rsidRPr="00EB0F53">
        <w:rPr>
          <w:i/>
          <w:sz w:val="16"/>
          <w:szCs w:val="16"/>
        </w:rPr>
        <w:t xml:space="preserve"> in </w:t>
      </w:r>
      <w:proofErr w:type="spellStart"/>
      <w:r w:rsidRPr="00EB0F53">
        <w:rPr>
          <w:i/>
          <w:sz w:val="16"/>
          <w:szCs w:val="16"/>
        </w:rPr>
        <w:t>Science</w:t>
      </w:r>
      <w:proofErr w:type="spellEnd"/>
      <w:r w:rsidRPr="00EB0F53">
        <w:rPr>
          <w:i/>
          <w:sz w:val="16"/>
          <w:szCs w:val="16"/>
        </w:rPr>
        <w:t xml:space="preserve"> and </w:t>
      </w:r>
      <w:proofErr w:type="spellStart"/>
      <w:r w:rsidRPr="00EB0F53">
        <w:rPr>
          <w:i/>
          <w:sz w:val="16"/>
          <w:szCs w:val="16"/>
        </w:rPr>
        <w:t>Technology</w:t>
      </w:r>
      <w:proofErr w:type="spellEnd"/>
      <w:r w:rsidRPr="00EB0F53">
        <w:rPr>
          <w:sz w:val="16"/>
          <w:szCs w:val="16"/>
        </w:rPr>
        <w:t xml:space="preserve">. ISSN 0020-739X, 2009, roč. 40, č. 2, s. 206-215. </w:t>
      </w:r>
    </w:p>
    <w:p w14:paraId="5D69FE93" w14:textId="77777777" w:rsidR="00EB0F53" w:rsidRPr="00EB0F53" w:rsidRDefault="00EB0F53" w:rsidP="00EB0F53">
      <w:pPr>
        <w:jc w:val="both"/>
        <w:rPr>
          <w:b/>
          <w:sz w:val="16"/>
          <w:szCs w:val="16"/>
        </w:rPr>
      </w:pPr>
    </w:p>
    <w:p w14:paraId="7C7F7709" w14:textId="73354376" w:rsidR="00EB0F53" w:rsidRPr="00EB0F53" w:rsidRDefault="00EB0F53" w:rsidP="00EB0F53">
      <w:pPr>
        <w:jc w:val="both"/>
        <w:rPr>
          <w:b/>
          <w:sz w:val="16"/>
          <w:szCs w:val="16"/>
        </w:rPr>
      </w:pPr>
      <w:r w:rsidRPr="00EB0F53">
        <w:rPr>
          <w:b/>
          <w:sz w:val="16"/>
          <w:szCs w:val="16"/>
        </w:rPr>
        <w:t>Kapitola monografie</w:t>
      </w:r>
    </w:p>
    <w:p w14:paraId="410696DF" w14:textId="77777777" w:rsidR="00EB0F53" w:rsidRPr="00EB0F53" w:rsidRDefault="00EB0F53" w:rsidP="00EB0F53">
      <w:pPr>
        <w:jc w:val="both"/>
        <w:rPr>
          <w:sz w:val="16"/>
          <w:szCs w:val="16"/>
        </w:rPr>
      </w:pPr>
      <w:r w:rsidRPr="00EB0F53">
        <w:rPr>
          <w:sz w:val="16"/>
          <w:szCs w:val="16"/>
        </w:rPr>
        <w:t>Autor. rok vydania. Názov článku. In Editori (</w:t>
      </w:r>
      <w:proofErr w:type="spellStart"/>
      <w:r w:rsidRPr="00EB0F53">
        <w:rPr>
          <w:sz w:val="16"/>
          <w:szCs w:val="16"/>
        </w:rPr>
        <w:t>Eds</w:t>
      </w:r>
      <w:proofErr w:type="spellEnd"/>
      <w:r w:rsidRPr="00EB0F53">
        <w:rPr>
          <w:sz w:val="16"/>
          <w:szCs w:val="16"/>
        </w:rPr>
        <w:t xml:space="preserve">.). Názov monografie. Miesto vydania : Vydavateľ, rok vydania. ISBN, Rozsah strán (strana od-do). </w:t>
      </w:r>
    </w:p>
    <w:p w14:paraId="2BB39140" w14:textId="77777777" w:rsidR="00EB0F53" w:rsidRPr="00EB0F53" w:rsidRDefault="00EB0F53" w:rsidP="00EB0F53">
      <w:pPr>
        <w:jc w:val="both"/>
        <w:rPr>
          <w:sz w:val="16"/>
          <w:szCs w:val="16"/>
          <w:u w:val="single"/>
        </w:rPr>
      </w:pPr>
      <w:r w:rsidRPr="00EB0F53">
        <w:rPr>
          <w:sz w:val="16"/>
          <w:szCs w:val="16"/>
          <w:u w:val="single"/>
        </w:rPr>
        <w:t xml:space="preserve">Príklady: </w:t>
      </w:r>
    </w:p>
    <w:p w14:paraId="22D81A58" w14:textId="77777777" w:rsidR="00EB0F53" w:rsidRPr="00EB0F53" w:rsidRDefault="00EB0F53" w:rsidP="00EB0F53">
      <w:pPr>
        <w:jc w:val="both"/>
        <w:rPr>
          <w:sz w:val="16"/>
          <w:szCs w:val="16"/>
        </w:rPr>
      </w:pPr>
      <w:r w:rsidRPr="00EB0F53">
        <w:rPr>
          <w:sz w:val="16"/>
          <w:szCs w:val="16"/>
        </w:rPr>
        <w:t xml:space="preserve">CHMELOVÁ, D. – ONDREJOVIČ, M. 2013. </w:t>
      </w:r>
      <w:proofErr w:type="spellStart"/>
      <w:r w:rsidRPr="00EB0F53">
        <w:rPr>
          <w:sz w:val="16"/>
          <w:szCs w:val="16"/>
        </w:rPr>
        <w:t>Isolation</w:t>
      </w:r>
      <w:proofErr w:type="spellEnd"/>
      <w:r w:rsidRPr="00EB0F53">
        <w:rPr>
          <w:sz w:val="16"/>
          <w:szCs w:val="16"/>
        </w:rPr>
        <w:t xml:space="preserve"> and </w:t>
      </w:r>
      <w:proofErr w:type="spellStart"/>
      <w:r w:rsidRPr="00EB0F53">
        <w:rPr>
          <w:sz w:val="16"/>
          <w:szCs w:val="16"/>
        </w:rPr>
        <w:t>purification</w:t>
      </w:r>
      <w:proofErr w:type="spellEnd"/>
      <w:r w:rsidRPr="00EB0F53">
        <w:rPr>
          <w:sz w:val="16"/>
          <w:szCs w:val="16"/>
        </w:rPr>
        <w:t xml:space="preserve"> </w:t>
      </w:r>
      <w:proofErr w:type="spellStart"/>
      <w:r w:rsidRPr="00EB0F53">
        <w:rPr>
          <w:sz w:val="16"/>
          <w:szCs w:val="16"/>
        </w:rPr>
        <w:t>methods</w:t>
      </w:r>
      <w:proofErr w:type="spellEnd"/>
      <w:r w:rsidRPr="00EB0F53">
        <w:rPr>
          <w:sz w:val="16"/>
          <w:szCs w:val="16"/>
        </w:rPr>
        <w:t xml:space="preserve"> of </w:t>
      </w:r>
      <w:proofErr w:type="spellStart"/>
      <w:r w:rsidRPr="00EB0F53">
        <w:rPr>
          <w:sz w:val="16"/>
          <w:szCs w:val="16"/>
        </w:rPr>
        <w:t>laccases</w:t>
      </w:r>
      <w:proofErr w:type="spellEnd"/>
      <w:r w:rsidRPr="00EB0F53">
        <w:rPr>
          <w:sz w:val="16"/>
          <w:szCs w:val="16"/>
        </w:rPr>
        <w:t xml:space="preserve"> </w:t>
      </w:r>
      <w:proofErr w:type="spellStart"/>
      <w:r w:rsidRPr="00EB0F53">
        <w:rPr>
          <w:sz w:val="16"/>
          <w:szCs w:val="16"/>
        </w:rPr>
        <w:t>from</w:t>
      </w:r>
      <w:proofErr w:type="spellEnd"/>
      <w:r w:rsidRPr="00EB0F53">
        <w:rPr>
          <w:sz w:val="16"/>
          <w:szCs w:val="16"/>
        </w:rPr>
        <w:t xml:space="preserve"> </w:t>
      </w:r>
      <w:proofErr w:type="spellStart"/>
      <w:r w:rsidRPr="00EB0F53">
        <w:rPr>
          <w:i/>
          <w:sz w:val="16"/>
          <w:szCs w:val="16"/>
        </w:rPr>
        <w:t>Ceriporiopsis</w:t>
      </w:r>
      <w:proofErr w:type="spellEnd"/>
      <w:r w:rsidRPr="00EB0F53">
        <w:rPr>
          <w:i/>
          <w:sz w:val="16"/>
          <w:szCs w:val="16"/>
        </w:rPr>
        <w:t xml:space="preserve"> </w:t>
      </w:r>
      <w:proofErr w:type="spellStart"/>
      <w:r w:rsidRPr="00EB0F53">
        <w:rPr>
          <w:i/>
          <w:sz w:val="16"/>
          <w:szCs w:val="16"/>
        </w:rPr>
        <w:t>subvermispora</w:t>
      </w:r>
      <w:proofErr w:type="spellEnd"/>
      <w:r w:rsidRPr="00EB0F53">
        <w:rPr>
          <w:sz w:val="16"/>
          <w:szCs w:val="16"/>
        </w:rPr>
        <w:t>. In PIPÍŠKA, M. – HORNÍK, M. (</w:t>
      </w:r>
      <w:proofErr w:type="spellStart"/>
      <w:r w:rsidRPr="00EB0F53">
        <w:rPr>
          <w:sz w:val="16"/>
          <w:szCs w:val="16"/>
        </w:rPr>
        <w:t>Eds</w:t>
      </w:r>
      <w:proofErr w:type="spellEnd"/>
      <w:r w:rsidRPr="00EB0F53">
        <w:rPr>
          <w:sz w:val="16"/>
          <w:szCs w:val="16"/>
        </w:rPr>
        <w:t xml:space="preserve">.) </w:t>
      </w:r>
      <w:proofErr w:type="spellStart"/>
      <w:r w:rsidRPr="00EB0F53">
        <w:rPr>
          <w:sz w:val="16"/>
          <w:szCs w:val="16"/>
        </w:rPr>
        <w:t>Methods</w:t>
      </w:r>
      <w:proofErr w:type="spellEnd"/>
      <w:r w:rsidRPr="00EB0F53">
        <w:rPr>
          <w:sz w:val="16"/>
          <w:szCs w:val="16"/>
        </w:rPr>
        <w:t xml:space="preserve"> of </w:t>
      </w:r>
      <w:proofErr w:type="spellStart"/>
      <w:r w:rsidRPr="00EB0F53">
        <w:rPr>
          <w:sz w:val="16"/>
          <w:szCs w:val="16"/>
        </w:rPr>
        <w:t>bioactive</w:t>
      </w:r>
      <w:proofErr w:type="spellEnd"/>
      <w:r w:rsidRPr="00EB0F53">
        <w:rPr>
          <w:sz w:val="16"/>
          <w:szCs w:val="16"/>
        </w:rPr>
        <w:t xml:space="preserve"> </w:t>
      </w:r>
      <w:proofErr w:type="spellStart"/>
      <w:r w:rsidRPr="00EB0F53">
        <w:rPr>
          <w:sz w:val="16"/>
          <w:szCs w:val="16"/>
        </w:rPr>
        <w:t>compound</w:t>
      </w:r>
      <w:proofErr w:type="spellEnd"/>
      <w:r w:rsidRPr="00EB0F53">
        <w:rPr>
          <w:sz w:val="16"/>
          <w:szCs w:val="16"/>
        </w:rPr>
        <w:t xml:space="preserve"> </w:t>
      </w:r>
      <w:proofErr w:type="spellStart"/>
      <w:r w:rsidRPr="00EB0F53">
        <w:rPr>
          <w:sz w:val="16"/>
          <w:szCs w:val="16"/>
        </w:rPr>
        <w:t>isolation</w:t>
      </w:r>
      <w:proofErr w:type="spellEnd"/>
      <w:r w:rsidRPr="00EB0F53">
        <w:rPr>
          <w:sz w:val="16"/>
          <w:szCs w:val="16"/>
        </w:rPr>
        <w:t>. Trnava : Univerzita sv. Cyrila a Metoda, 2013. ISBN 80-7155-243-2, s. 245-298.</w:t>
      </w:r>
    </w:p>
    <w:p w14:paraId="5777707E" w14:textId="77777777" w:rsidR="00EB0F53" w:rsidRPr="00EB0F53" w:rsidRDefault="00EB0F53" w:rsidP="00EB0F53">
      <w:pPr>
        <w:jc w:val="both"/>
        <w:rPr>
          <w:b/>
          <w:sz w:val="16"/>
          <w:szCs w:val="16"/>
        </w:rPr>
      </w:pPr>
    </w:p>
    <w:p w14:paraId="1C237967" w14:textId="77777777" w:rsidR="00EB0F53" w:rsidRPr="00EB0F53" w:rsidRDefault="00EB0F53" w:rsidP="00EB0F53">
      <w:pPr>
        <w:jc w:val="both"/>
        <w:rPr>
          <w:b/>
          <w:sz w:val="16"/>
          <w:szCs w:val="16"/>
        </w:rPr>
      </w:pPr>
      <w:r w:rsidRPr="00EB0F53">
        <w:rPr>
          <w:b/>
          <w:sz w:val="16"/>
          <w:szCs w:val="16"/>
        </w:rPr>
        <w:t xml:space="preserve">Článok zo zborníka a </w:t>
      </w:r>
    </w:p>
    <w:p w14:paraId="17F51FEA" w14:textId="77777777" w:rsidR="00EB0F53" w:rsidRPr="00EB0F53" w:rsidRDefault="00EB0F53" w:rsidP="00EB0F53">
      <w:pPr>
        <w:jc w:val="both"/>
        <w:rPr>
          <w:b/>
          <w:sz w:val="16"/>
          <w:szCs w:val="16"/>
          <w:u w:val="single"/>
        </w:rPr>
      </w:pPr>
      <w:r w:rsidRPr="00EB0F53">
        <w:rPr>
          <w:sz w:val="16"/>
          <w:szCs w:val="16"/>
          <w:u w:val="single"/>
        </w:rPr>
        <w:t xml:space="preserve">Prvky popisu: </w:t>
      </w:r>
    </w:p>
    <w:p w14:paraId="31D61007" w14:textId="77777777" w:rsidR="00EB0F53" w:rsidRPr="00EB0F53" w:rsidRDefault="00EB0F53" w:rsidP="00EB0F53">
      <w:pPr>
        <w:jc w:val="both"/>
        <w:rPr>
          <w:sz w:val="16"/>
          <w:szCs w:val="16"/>
        </w:rPr>
      </w:pPr>
      <w:r w:rsidRPr="00EB0F53">
        <w:rPr>
          <w:sz w:val="16"/>
          <w:szCs w:val="16"/>
        </w:rPr>
        <w:lastRenderedPageBreak/>
        <w:t xml:space="preserve">Autor. rok vydania. Názov článku. In </w:t>
      </w:r>
      <w:r w:rsidRPr="00EB0F53">
        <w:rPr>
          <w:i/>
          <w:sz w:val="16"/>
          <w:szCs w:val="16"/>
        </w:rPr>
        <w:t>Názov zborníka</w:t>
      </w:r>
      <w:r w:rsidRPr="00EB0F53">
        <w:rPr>
          <w:sz w:val="16"/>
          <w:szCs w:val="16"/>
        </w:rPr>
        <w:t xml:space="preserve">. Miesto vydania : Vydavateľ, rok vydania. ISBN, Rozsah strán (strana od-do). </w:t>
      </w:r>
    </w:p>
    <w:p w14:paraId="174620C6" w14:textId="25E38065" w:rsidR="00EB0F53" w:rsidRPr="00EB0F53" w:rsidRDefault="00EB0F53" w:rsidP="00EB0F53">
      <w:pPr>
        <w:jc w:val="both"/>
        <w:rPr>
          <w:sz w:val="16"/>
          <w:szCs w:val="16"/>
        </w:rPr>
      </w:pPr>
      <w:r w:rsidRPr="00EB0F53">
        <w:rPr>
          <w:sz w:val="16"/>
          <w:szCs w:val="16"/>
        </w:rPr>
        <w:t xml:space="preserve"> </w:t>
      </w:r>
      <w:r w:rsidRPr="00EB0F53">
        <w:rPr>
          <w:sz w:val="16"/>
          <w:szCs w:val="16"/>
          <w:u w:val="single"/>
        </w:rPr>
        <w:t xml:space="preserve">Príklady: </w:t>
      </w:r>
    </w:p>
    <w:p w14:paraId="7863F836" w14:textId="77777777" w:rsidR="00EB0F53" w:rsidRPr="00EB0F53" w:rsidRDefault="00EB0F53" w:rsidP="00EB0F53">
      <w:pPr>
        <w:jc w:val="both"/>
        <w:rPr>
          <w:sz w:val="16"/>
          <w:szCs w:val="16"/>
        </w:rPr>
      </w:pPr>
      <w:r w:rsidRPr="00EB0F53">
        <w:rPr>
          <w:sz w:val="16"/>
          <w:szCs w:val="16"/>
        </w:rPr>
        <w:t xml:space="preserve">ZEMÁNEK, P. 2001. </w:t>
      </w:r>
      <w:proofErr w:type="spellStart"/>
      <w:r w:rsidRPr="00EB0F53">
        <w:rPr>
          <w:sz w:val="16"/>
          <w:szCs w:val="16"/>
        </w:rPr>
        <w:t>The</w:t>
      </w:r>
      <w:proofErr w:type="spellEnd"/>
      <w:r w:rsidRPr="00EB0F53">
        <w:rPr>
          <w:sz w:val="16"/>
          <w:szCs w:val="16"/>
        </w:rPr>
        <w:t xml:space="preserve"> </w:t>
      </w:r>
      <w:proofErr w:type="spellStart"/>
      <w:r w:rsidRPr="00EB0F53">
        <w:rPr>
          <w:sz w:val="16"/>
          <w:szCs w:val="16"/>
        </w:rPr>
        <w:t>machines</w:t>
      </w:r>
      <w:proofErr w:type="spellEnd"/>
      <w:r w:rsidRPr="00EB0F53">
        <w:rPr>
          <w:sz w:val="16"/>
          <w:szCs w:val="16"/>
        </w:rPr>
        <w:t xml:space="preserve"> </w:t>
      </w:r>
      <w:proofErr w:type="spellStart"/>
      <w:r w:rsidRPr="00EB0F53">
        <w:rPr>
          <w:sz w:val="16"/>
          <w:szCs w:val="16"/>
        </w:rPr>
        <w:t>for</w:t>
      </w:r>
      <w:proofErr w:type="spellEnd"/>
      <w:r w:rsidRPr="00EB0F53">
        <w:rPr>
          <w:sz w:val="16"/>
          <w:szCs w:val="16"/>
        </w:rPr>
        <w:t xml:space="preserve"> "</w:t>
      </w:r>
      <w:proofErr w:type="spellStart"/>
      <w:r w:rsidRPr="00EB0F53">
        <w:rPr>
          <w:sz w:val="16"/>
          <w:szCs w:val="16"/>
        </w:rPr>
        <w:t>green</w:t>
      </w:r>
      <w:proofErr w:type="spellEnd"/>
      <w:r w:rsidRPr="00EB0F53">
        <w:rPr>
          <w:sz w:val="16"/>
          <w:szCs w:val="16"/>
        </w:rPr>
        <w:t xml:space="preserve"> </w:t>
      </w:r>
      <w:proofErr w:type="spellStart"/>
      <w:r w:rsidRPr="00EB0F53">
        <w:rPr>
          <w:sz w:val="16"/>
          <w:szCs w:val="16"/>
        </w:rPr>
        <w:t>works</w:t>
      </w:r>
      <w:proofErr w:type="spellEnd"/>
      <w:r w:rsidRPr="00EB0F53">
        <w:rPr>
          <w:sz w:val="16"/>
          <w:szCs w:val="16"/>
        </w:rPr>
        <w:t xml:space="preserve">" in </w:t>
      </w:r>
      <w:proofErr w:type="spellStart"/>
      <w:r w:rsidRPr="00EB0F53">
        <w:rPr>
          <w:sz w:val="16"/>
          <w:szCs w:val="16"/>
        </w:rPr>
        <w:t>vineyards</w:t>
      </w:r>
      <w:proofErr w:type="spellEnd"/>
      <w:r w:rsidRPr="00EB0F53">
        <w:rPr>
          <w:sz w:val="16"/>
          <w:szCs w:val="16"/>
        </w:rPr>
        <w:t xml:space="preserve"> and </w:t>
      </w:r>
      <w:proofErr w:type="spellStart"/>
      <w:r w:rsidRPr="00EB0F53">
        <w:rPr>
          <w:sz w:val="16"/>
          <w:szCs w:val="16"/>
        </w:rPr>
        <w:t>their</w:t>
      </w:r>
      <w:proofErr w:type="spellEnd"/>
      <w:r w:rsidRPr="00EB0F53">
        <w:rPr>
          <w:sz w:val="16"/>
          <w:szCs w:val="16"/>
        </w:rPr>
        <w:t xml:space="preserve"> </w:t>
      </w:r>
      <w:proofErr w:type="spellStart"/>
      <w:r w:rsidRPr="00EB0F53">
        <w:rPr>
          <w:sz w:val="16"/>
          <w:szCs w:val="16"/>
        </w:rPr>
        <w:t>economical</w:t>
      </w:r>
      <w:proofErr w:type="spellEnd"/>
      <w:r w:rsidRPr="00EB0F53">
        <w:rPr>
          <w:sz w:val="16"/>
          <w:szCs w:val="16"/>
        </w:rPr>
        <w:t xml:space="preserve"> </w:t>
      </w:r>
      <w:proofErr w:type="spellStart"/>
      <w:r w:rsidRPr="00EB0F53">
        <w:rPr>
          <w:sz w:val="16"/>
          <w:szCs w:val="16"/>
        </w:rPr>
        <w:t>evaluation</w:t>
      </w:r>
      <w:proofErr w:type="spellEnd"/>
      <w:r w:rsidRPr="00EB0F53">
        <w:rPr>
          <w:sz w:val="16"/>
          <w:szCs w:val="16"/>
        </w:rPr>
        <w:t xml:space="preserve">. In </w:t>
      </w:r>
      <w:r w:rsidRPr="00EB0F53">
        <w:rPr>
          <w:i/>
          <w:sz w:val="16"/>
          <w:szCs w:val="16"/>
        </w:rPr>
        <w:t xml:space="preserve">9th International </w:t>
      </w:r>
      <w:proofErr w:type="spellStart"/>
      <w:r w:rsidRPr="00EB0F53">
        <w:rPr>
          <w:i/>
          <w:sz w:val="16"/>
          <w:szCs w:val="16"/>
        </w:rPr>
        <w:t>Conference</w:t>
      </w:r>
      <w:proofErr w:type="spellEnd"/>
      <w:r w:rsidRPr="00EB0F53">
        <w:rPr>
          <w:i/>
          <w:sz w:val="16"/>
          <w:szCs w:val="16"/>
        </w:rPr>
        <w:t xml:space="preserve"> : </w:t>
      </w:r>
      <w:proofErr w:type="spellStart"/>
      <w:r w:rsidRPr="00EB0F53">
        <w:rPr>
          <w:i/>
          <w:sz w:val="16"/>
          <w:szCs w:val="16"/>
        </w:rPr>
        <w:t>proceedings</w:t>
      </w:r>
      <w:proofErr w:type="spellEnd"/>
      <w:r w:rsidRPr="00EB0F53">
        <w:rPr>
          <w:i/>
          <w:sz w:val="16"/>
          <w:szCs w:val="16"/>
        </w:rPr>
        <w:t xml:space="preserve">. </w:t>
      </w:r>
      <w:proofErr w:type="spellStart"/>
      <w:r w:rsidRPr="00EB0F53">
        <w:rPr>
          <w:i/>
          <w:sz w:val="16"/>
          <w:szCs w:val="16"/>
        </w:rPr>
        <w:t>Vol</w:t>
      </w:r>
      <w:proofErr w:type="spellEnd"/>
      <w:r w:rsidRPr="00EB0F53">
        <w:rPr>
          <w:i/>
          <w:sz w:val="16"/>
          <w:szCs w:val="16"/>
        </w:rPr>
        <w:t xml:space="preserve">. 2. </w:t>
      </w:r>
      <w:proofErr w:type="spellStart"/>
      <w:r w:rsidRPr="00EB0F53">
        <w:rPr>
          <w:i/>
          <w:sz w:val="16"/>
          <w:szCs w:val="16"/>
        </w:rPr>
        <w:t>Fruit</w:t>
      </w:r>
      <w:proofErr w:type="spellEnd"/>
      <w:r w:rsidRPr="00EB0F53">
        <w:rPr>
          <w:i/>
          <w:sz w:val="16"/>
          <w:szCs w:val="16"/>
        </w:rPr>
        <w:t xml:space="preserve"> </w:t>
      </w:r>
      <w:proofErr w:type="spellStart"/>
      <w:r w:rsidRPr="00EB0F53">
        <w:rPr>
          <w:i/>
          <w:sz w:val="16"/>
          <w:szCs w:val="16"/>
        </w:rPr>
        <w:t>Growing</w:t>
      </w:r>
      <w:proofErr w:type="spellEnd"/>
      <w:r w:rsidRPr="00EB0F53">
        <w:rPr>
          <w:i/>
          <w:sz w:val="16"/>
          <w:szCs w:val="16"/>
        </w:rPr>
        <w:t xml:space="preserve"> and </w:t>
      </w:r>
      <w:proofErr w:type="spellStart"/>
      <w:r w:rsidRPr="00EB0F53">
        <w:rPr>
          <w:i/>
          <w:sz w:val="16"/>
          <w:szCs w:val="16"/>
        </w:rPr>
        <w:t>viticulture</w:t>
      </w:r>
      <w:proofErr w:type="spellEnd"/>
      <w:r w:rsidRPr="00EB0F53">
        <w:rPr>
          <w:sz w:val="16"/>
          <w:szCs w:val="16"/>
        </w:rPr>
        <w:t xml:space="preserve">. Lednice : </w:t>
      </w:r>
      <w:proofErr w:type="spellStart"/>
      <w:r w:rsidRPr="00EB0F53">
        <w:rPr>
          <w:sz w:val="16"/>
          <w:szCs w:val="16"/>
        </w:rPr>
        <w:t>Mendel</w:t>
      </w:r>
      <w:proofErr w:type="spellEnd"/>
      <w:r w:rsidRPr="00EB0F53">
        <w:rPr>
          <w:sz w:val="16"/>
          <w:szCs w:val="16"/>
        </w:rPr>
        <w:t xml:space="preserve"> </w:t>
      </w:r>
      <w:proofErr w:type="spellStart"/>
      <w:r w:rsidRPr="00EB0F53">
        <w:rPr>
          <w:sz w:val="16"/>
          <w:szCs w:val="16"/>
        </w:rPr>
        <w:t>University</w:t>
      </w:r>
      <w:proofErr w:type="spellEnd"/>
      <w:r w:rsidRPr="00EB0F53">
        <w:rPr>
          <w:sz w:val="16"/>
          <w:szCs w:val="16"/>
        </w:rPr>
        <w:t xml:space="preserve"> of </w:t>
      </w:r>
      <w:proofErr w:type="spellStart"/>
      <w:r w:rsidRPr="00EB0F53">
        <w:rPr>
          <w:sz w:val="16"/>
          <w:szCs w:val="16"/>
        </w:rPr>
        <w:t>Agriculture</w:t>
      </w:r>
      <w:proofErr w:type="spellEnd"/>
      <w:r w:rsidRPr="00EB0F53">
        <w:rPr>
          <w:sz w:val="16"/>
          <w:szCs w:val="16"/>
        </w:rPr>
        <w:t xml:space="preserve"> and </w:t>
      </w:r>
      <w:proofErr w:type="spellStart"/>
      <w:r w:rsidRPr="00EB0F53">
        <w:rPr>
          <w:sz w:val="16"/>
          <w:szCs w:val="16"/>
        </w:rPr>
        <w:t>Forestry</w:t>
      </w:r>
      <w:proofErr w:type="spellEnd"/>
      <w:r w:rsidRPr="00EB0F53">
        <w:rPr>
          <w:sz w:val="16"/>
          <w:szCs w:val="16"/>
        </w:rPr>
        <w:t xml:space="preserve">, 2001. ISBN 80-7157-524-0, s. 262-268. </w:t>
      </w:r>
    </w:p>
    <w:p w14:paraId="4F7A4E99" w14:textId="77777777" w:rsidR="00EB0F53" w:rsidRPr="00EB0F53" w:rsidRDefault="00EB0F53" w:rsidP="00EB0F53">
      <w:pPr>
        <w:jc w:val="both"/>
        <w:rPr>
          <w:b/>
          <w:sz w:val="16"/>
          <w:szCs w:val="16"/>
        </w:rPr>
      </w:pPr>
    </w:p>
    <w:p w14:paraId="60119D67" w14:textId="23C1738B" w:rsidR="00EB0F53" w:rsidRPr="00EB0F53" w:rsidRDefault="00EB0F53" w:rsidP="00EB0F53">
      <w:pPr>
        <w:jc w:val="both"/>
        <w:rPr>
          <w:b/>
          <w:sz w:val="16"/>
          <w:szCs w:val="16"/>
        </w:rPr>
      </w:pPr>
      <w:r w:rsidRPr="00EB0F53">
        <w:rPr>
          <w:b/>
          <w:sz w:val="16"/>
          <w:szCs w:val="16"/>
        </w:rPr>
        <w:t xml:space="preserve">Elektronické dokumenty - monografie </w:t>
      </w:r>
    </w:p>
    <w:p w14:paraId="1ED065AA" w14:textId="77777777" w:rsidR="00EB0F53" w:rsidRPr="00EB0F53" w:rsidRDefault="00EB0F53" w:rsidP="00EB0F53">
      <w:pPr>
        <w:jc w:val="both"/>
        <w:rPr>
          <w:sz w:val="16"/>
          <w:szCs w:val="16"/>
          <w:u w:val="single"/>
        </w:rPr>
      </w:pPr>
      <w:r w:rsidRPr="00EB0F53">
        <w:rPr>
          <w:sz w:val="16"/>
          <w:szCs w:val="16"/>
          <w:u w:val="single"/>
        </w:rPr>
        <w:t xml:space="preserve">Prvky popisu: </w:t>
      </w:r>
    </w:p>
    <w:p w14:paraId="3BD8FE27" w14:textId="77777777" w:rsidR="00EB0F53" w:rsidRPr="00EB0F53" w:rsidRDefault="00EB0F53" w:rsidP="00EB0F53">
      <w:pPr>
        <w:jc w:val="both"/>
        <w:rPr>
          <w:sz w:val="16"/>
          <w:szCs w:val="16"/>
        </w:rPr>
      </w:pPr>
      <w:r w:rsidRPr="00EB0F53">
        <w:rPr>
          <w:sz w:val="16"/>
          <w:szCs w:val="16"/>
        </w:rPr>
        <w:t xml:space="preserve">Autor. rok vydania. Názov [Druh nosiča]. Vydanie. Miesto vydania : Vydavateľ, dátum vydania. Dátum aktualizácie. [Dátum citovania]. Dostupnosť a prístup. ISBN. </w:t>
      </w:r>
    </w:p>
    <w:p w14:paraId="6B1D8B67" w14:textId="222618C7" w:rsidR="00EB0F53" w:rsidRPr="00EB0F53" w:rsidRDefault="00EB0F53" w:rsidP="00EB0F53">
      <w:pPr>
        <w:jc w:val="both"/>
        <w:rPr>
          <w:sz w:val="16"/>
          <w:szCs w:val="16"/>
        </w:rPr>
      </w:pPr>
      <w:r w:rsidRPr="00EB0F53">
        <w:rPr>
          <w:sz w:val="16"/>
          <w:szCs w:val="16"/>
        </w:rPr>
        <w:t xml:space="preserve"> </w:t>
      </w:r>
      <w:r w:rsidRPr="00EB0F53">
        <w:rPr>
          <w:sz w:val="16"/>
          <w:szCs w:val="16"/>
          <w:u w:val="single"/>
        </w:rPr>
        <w:t xml:space="preserve">Príklad: </w:t>
      </w:r>
    </w:p>
    <w:p w14:paraId="6779E926" w14:textId="77777777" w:rsidR="00EB0F53" w:rsidRPr="00EB0F53" w:rsidRDefault="00EB0F53" w:rsidP="00EB0F53">
      <w:pPr>
        <w:jc w:val="both"/>
        <w:rPr>
          <w:sz w:val="16"/>
          <w:szCs w:val="16"/>
        </w:rPr>
      </w:pPr>
      <w:r w:rsidRPr="00EB0F53">
        <w:rPr>
          <w:sz w:val="16"/>
          <w:szCs w:val="16"/>
        </w:rPr>
        <w:t xml:space="preserve">SPEIGHT, J. G. 2005. </w:t>
      </w:r>
      <w:proofErr w:type="spellStart"/>
      <w:r w:rsidRPr="00EB0F53">
        <w:rPr>
          <w:sz w:val="16"/>
          <w:szCs w:val="16"/>
        </w:rPr>
        <w:t>Lange's</w:t>
      </w:r>
      <w:proofErr w:type="spellEnd"/>
      <w:r w:rsidRPr="00EB0F53">
        <w:rPr>
          <w:sz w:val="16"/>
          <w:szCs w:val="16"/>
        </w:rPr>
        <w:t xml:space="preserve"> </w:t>
      </w:r>
      <w:proofErr w:type="spellStart"/>
      <w:r w:rsidRPr="00EB0F53">
        <w:rPr>
          <w:sz w:val="16"/>
          <w:szCs w:val="16"/>
        </w:rPr>
        <w:t>handbook</w:t>
      </w:r>
      <w:proofErr w:type="spellEnd"/>
      <w:r w:rsidRPr="00EB0F53">
        <w:rPr>
          <w:sz w:val="16"/>
          <w:szCs w:val="16"/>
        </w:rPr>
        <w:t xml:space="preserve"> of </w:t>
      </w:r>
      <w:proofErr w:type="spellStart"/>
      <w:r w:rsidRPr="00EB0F53">
        <w:rPr>
          <w:sz w:val="16"/>
          <w:szCs w:val="16"/>
        </w:rPr>
        <w:t>chemistry</w:t>
      </w:r>
      <w:proofErr w:type="spellEnd"/>
      <w:r w:rsidRPr="00EB0F53">
        <w:rPr>
          <w:sz w:val="16"/>
          <w:szCs w:val="16"/>
        </w:rPr>
        <w:t xml:space="preserve">. [online]. </w:t>
      </w:r>
      <w:proofErr w:type="spellStart"/>
      <w:r w:rsidRPr="00EB0F53">
        <w:rPr>
          <w:sz w:val="16"/>
          <w:szCs w:val="16"/>
        </w:rPr>
        <w:t>London</w:t>
      </w:r>
      <w:proofErr w:type="spellEnd"/>
      <w:r w:rsidRPr="00EB0F53">
        <w:rPr>
          <w:sz w:val="16"/>
          <w:szCs w:val="16"/>
        </w:rPr>
        <w:t xml:space="preserve">: </w:t>
      </w:r>
      <w:proofErr w:type="spellStart"/>
      <w:r w:rsidRPr="00EB0F53">
        <w:rPr>
          <w:sz w:val="16"/>
          <w:szCs w:val="16"/>
        </w:rPr>
        <w:t>McGraw-Hill</w:t>
      </w:r>
      <w:proofErr w:type="spellEnd"/>
      <w:r w:rsidRPr="00EB0F53">
        <w:rPr>
          <w:sz w:val="16"/>
          <w:szCs w:val="16"/>
        </w:rPr>
        <w:t xml:space="preserve">, 2005. 1572 s. [cit. 2009-06-10] Dostupné na internete: &lt;http://www.knovel.com/web/portal/basic_search/display?_EXT_KNOVEL_DISPLAY_bookid=1347&amp;_EXT_KNOVEL_DISPLAY_fromSearch=true&amp;_EXT_KNOVEL_DISPLAY_searchType=basic&gt;. ISBN 978-1-60119-261-5. </w:t>
      </w:r>
    </w:p>
    <w:p w14:paraId="4AF24506" w14:textId="77777777" w:rsidR="00EB0F53" w:rsidRPr="00EB0F53" w:rsidRDefault="00EB0F53" w:rsidP="00EB0F53">
      <w:pPr>
        <w:jc w:val="both"/>
        <w:rPr>
          <w:sz w:val="16"/>
          <w:szCs w:val="16"/>
        </w:rPr>
      </w:pPr>
      <w:r w:rsidRPr="00EB0F53">
        <w:rPr>
          <w:sz w:val="16"/>
          <w:szCs w:val="16"/>
        </w:rPr>
        <w:t xml:space="preserve"> </w:t>
      </w:r>
    </w:p>
    <w:p w14:paraId="4B4ED870" w14:textId="77777777" w:rsidR="00EB0F53" w:rsidRPr="00EB0F53" w:rsidRDefault="00EB0F53" w:rsidP="00EB0F53">
      <w:pPr>
        <w:jc w:val="both"/>
        <w:rPr>
          <w:b/>
          <w:sz w:val="16"/>
          <w:szCs w:val="16"/>
        </w:rPr>
      </w:pPr>
      <w:r w:rsidRPr="00EB0F53">
        <w:rPr>
          <w:b/>
          <w:sz w:val="16"/>
          <w:szCs w:val="16"/>
        </w:rPr>
        <w:t xml:space="preserve">Články v elektronických časopisoch a iné príspevky </w:t>
      </w:r>
    </w:p>
    <w:p w14:paraId="2AD211B0" w14:textId="77777777" w:rsidR="00EB0F53" w:rsidRPr="00EB0F53" w:rsidRDefault="00EB0F53" w:rsidP="00EB0F53">
      <w:pPr>
        <w:jc w:val="both"/>
        <w:rPr>
          <w:sz w:val="16"/>
          <w:szCs w:val="16"/>
          <w:u w:val="single"/>
        </w:rPr>
      </w:pPr>
      <w:r w:rsidRPr="00EB0F53">
        <w:rPr>
          <w:sz w:val="16"/>
          <w:szCs w:val="16"/>
          <w:u w:val="single"/>
        </w:rPr>
        <w:t xml:space="preserve">Prvky popisu: </w:t>
      </w:r>
    </w:p>
    <w:p w14:paraId="57FD4DF9" w14:textId="77777777" w:rsidR="00EB0F53" w:rsidRPr="00EB0F53" w:rsidRDefault="00EB0F53" w:rsidP="00EB0F53">
      <w:pPr>
        <w:jc w:val="both"/>
        <w:rPr>
          <w:sz w:val="16"/>
          <w:szCs w:val="16"/>
        </w:rPr>
      </w:pPr>
      <w:r w:rsidRPr="00EB0F53">
        <w:rPr>
          <w:sz w:val="16"/>
          <w:szCs w:val="16"/>
        </w:rPr>
        <w:t xml:space="preserve">Autor. rok vydania. Názov. In </w:t>
      </w:r>
      <w:r w:rsidRPr="00EB0F53">
        <w:rPr>
          <w:i/>
          <w:sz w:val="16"/>
          <w:szCs w:val="16"/>
        </w:rPr>
        <w:t>Názov časopisu</w:t>
      </w:r>
      <w:r w:rsidRPr="00EB0F53">
        <w:rPr>
          <w:sz w:val="16"/>
          <w:szCs w:val="16"/>
        </w:rPr>
        <w:t xml:space="preserve">. [Druh nosiča]. rok vydania, ročník, číslo [dátum citovania]. Dostupnosť a prístup. ISSN. </w:t>
      </w:r>
    </w:p>
    <w:p w14:paraId="7D19404F" w14:textId="2A9151ED" w:rsidR="00EB0F53" w:rsidRPr="00EB0F53" w:rsidRDefault="00EB0F53" w:rsidP="00EB0F53">
      <w:pPr>
        <w:jc w:val="both"/>
        <w:rPr>
          <w:sz w:val="16"/>
          <w:szCs w:val="16"/>
        </w:rPr>
      </w:pPr>
      <w:r w:rsidRPr="00EB0F53">
        <w:rPr>
          <w:sz w:val="16"/>
          <w:szCs w:val="16"/>
        </w:rPr>
        <w:t xml:space="preserve"> </w:t>
      </w:r>
      <w:r w:rsidRPr="00EB0F53">
        <w:rPr>
          <w:sz w:val="16"/>
          <w:szCs w:val="16"/>
          <w:u w:val="single"/>
        </w:rPr>
        <w:t xml:space="preserve">Príklad: </w:t>
      </w:r>
    </w:p>
    <w:p w14:paraId="4CC5025F" w14:textId="77777777" w:rsidR="00EB0F53" w:rsidRPr="00EB0F53" w:rsidRDefault="00EB0F53" w:rsidP="00EB0F53">
      <w:pPr>
        <w:jc w:val="both"/>
        <w:rPr>
          <w:sz w:val="16"/>
          <w:szCs w:val="16"/>
        </w:rPr>
      </w:pPr>
      <w:r w:rsidRPr="00EB0F53">
        <w:rPr>
          <w:sz w:val="16"/>
          <w:szCs w:val="16"/>
        </w:rPr>
        <w:t xml:space="preserve">HOGGAN, D. 2002. </w:t>
      </w:r>
      <w:proofErr w:type="spellStart"/>
      <w:r w:rsidRPr="00EB0F53">
        <w:rPr>
          <w:sz w:val="16"/>
          <w:szCs w:val="16"/>
        </w:rPr>
        <w:t>Challenges</w:t>
      </w:r>
      <w:proofErr w:type="spellEnd"/>
      <w:r w:rsidRPr="00EB0F53">
        <w:rPr>
          <w:sz w:val="16"/>
          <w:szCs w:val="16"/>
        </w:rPr>
        <w:t xml:space="preserve">, </w:t>
      </w:r>
      <w:proofErr w:type="spellStart"/>
      <w:r w:rsidRPr="00EB0F53">
        <w:rPr>
          <w:sz w:val="16"/>
          <w:szCs w:val="16"/>
        </w:rPr>
        <w:t>strategies</w:t>
      </w:r>
      <w:proofErr w:type="spellEnd"/>
      <w:r w:rsidRPr="00EB0F53">
        <w:rPr>
          <w:sz w:val="16"/>
          <w:szCs w:val="16"/>
        </w:rPr>
        <w:t xml:space="preserve">, and </w:t>
      </w:r>
      <w:proofErr w:type="spellStart"/>
      <w:r w:rsidRPr="00EB0F53">
        <w:rPr>
          <w:sz w:val="16"/>
          <w:szCs w:val="16"/>
        </w:rPr>
        <w:t>tools</w:t>
      </w:r>
      <w:proofErr w:type="spellEnd"/>
      <w:r w:rsidRPr="00EB0F53">
        <w:rPr>
          <w:sz w:val="16"/>
          <w:szCs w:val="16"/>
        </w:rPr>
        <w:t xml:space="preserve"> </w:t>
      </w:r>
      <w:proofErr w:type="spellStart"/>
      <w:r w:rsidRPr="00EB0F53">
        <w:rPr>
          <w:sz w:val="16"/>
          <w:szCs w:val="16"/>
        </w:rPr>
        <w:t>for</w:t>
      </w:r>
      <w:proofErr w:type="spellEnd"/>
      <w:r w:rsidRPr="00EB0F53">
        <w:rPr>
          <w:sz w:val="16"/>
          <w:szCs w:val="16"/>
        </w:rPr>
        <w:t xml:space="preserve"> </w:t>
      </w:r>
      <w:proofErr w:type="spellStart"/>
      <w:r w:rsidRPr="00EB0F53">
        <w:rPr>
          <w:sz w:val="16"/>
          <w:szCs w:val="16"/>
        </w:rPr>
        <w:t>research</w:t>
      </w:r>
      <w:proofErr w:type="spellEnd"/>
      <w:r w:rsidRPr="00EB0F53">
        <w:rPr>
          <w:sz w:val="16"/>
          <w:szCs w:val="16"/>
        </w:rPr>
        <w:t xml:space="preserve"> </w:t>
      </w:r>
      <w:proofErr w:type="spellStart"/>
      <w:r w:rsidRPr="00EB0F53">
        <w:rPr>
          <w:sz w:val="16"/>
          <w:szCs w:val="16"/>
        </w:rPr>
        <w:t>scientists</w:t>
      </w:r>
      <w:proofErr w:type="spellEnd"/>
      <w:r w:rsidRPr="00EB0F53">
        <w:rPr>
          <w:sz w:val="16"/>
          <w:szCs w:val="16"/>
        </w:rPr>
        <w:t xml:space="preserve">. In </w:t>
      </w:r>
      <w:proofErr w:type="spellStart"/>
      <w:r w:rsidRPr="00EB0F53">
        <w:rPr>
          <w:i/>
          <w:sz w:val="16"/>
          <w:szCs w:val="16"/>
        </w:rPr>
        <w:t>Electronic</w:t>
      </w:r>
      <w:proofErr w:type="spellEnd"/>
      <w:r w:rsidRPr="00EB0F53">
        <w:rPr>
          <w:i/>
          <w:sz w:val="16"/>
          <w:szCs w:val="16"/>
        </w:rPr>
        <w:t xml:space="preserve"> </w:t>
      </w:r>
      <w:proofErr w:type="spellStart"/>
      <w:r w:rsidRPr="00EB0F53">
        <w:rPr>
          <w:i/>
          <w:sz w:val="16"/>
          <w:szCs w:val="16"/>
        </w:rPr>
        <w:t>Journal</w:t>
      </w:r>
      <w:proofErr w:type="spellEnd"/>
      <w:r w:rsidRPr="00EB0F53">
        <w:rPr>
          <w:i/>
          <w:sz w:val="16"/>
          <w:szCs w:val="16"/>
        </w:rPr>
        <w:t xml:space="preserve"> of </w:t>
      </w:r>
      <w:proofErr w:type="spellStart"/>
      <w:r w:rsidRPr="00EB0F53">
        <w:rPr>
          <w:i/>
          <w:sz w:val="16"/>
          <w:szCs w:val="16"/>
        </w:rPr>
        <w:t>Academic</w:t>
      </w:r>
      <w:proofErr w:type="spellEnd"/>
      <w:r w:rsidRPr="00EB0F53">
        <w:rPr>
          <w:i/>
          <w:sz w:val="16"/>
          <w:szCs w:val="16"/>
        </w:rPr>
        <w:t xml:space="preserve"> and </w:t>
      </w:r>
      <w:proofErr w:type="spellStart"/>
      <w:r w:rsidRPr="00EB0F53">
        <w:rPr>
          <w:i/>
          <w:sz w:val="16"/>
          <w:szCs w:val="16"/>
        </w:rPr>
        <w:t>Special</w:t>
      </w:r>
      <w:proofErr w:type="spellEnd"/>
      <w:r w:rsidRPr="00EB0F53">
        <w:rPr>
          <w:i/>
          <w:sz w:val="16"/>
          <w:szCs w:val="16"/>
        </w:rPr>
        <w:t xml:space="preserve"> </w:t>
      </w:r>
      <w:proofErr w:type="spellStart"/>
      <w:r w:rsidRPr="00EB0F53">
        <w:rPr>
          <w:i/>
          <w:sz w:val="16"/>
          <w:szCs w:val="16"/>
        </w:rPr>
        <w:t>Librarianship</w:t>
      </w:r>
      <w:proofErr w:type="spellEnd"/>
      <w:r w:rsidRPr="00EB0F53">
        <w:rPr>
          <w:sz w:val="16"/>
          <w:szCs w:val="16"/>
        </w:rPr>
        <w:t xml:space="preserve"> [online]. 2002, roč. 3, č. 3  [cit. 2003-01-10]. Dostupné na internete: &lt;http://southernlibrarianship.icaap.org/content/v03n03/Hoggan_d01.htm&gt;. ISSN 1525-321X. </w:t>
      </w:r>
    </w:p>
    <w:p w14:paraId="3CF8D11A" w14:textId="77777777" w:rsidR="00EB0F53" w:rsidRPr="00EB0F53" w:rsidRDefault="00EB0F53" w:rsidP="00EB0F53">
      <w:pPr>
        <w:jc w:val="both"/>
        <w:rPr>
          <w:sz w:val="16"/>
          <w:szCs w:val="16"/>
        </w:rPr>
      </w:pPr>
      <w:r w:rsidRPr="00EB0F53">
        <w:rPr>
          <w:sz w:val="16"/>
          <w:szCs w:val="16"/>
        </w:rPr>
        <w:t xml:space="preserve"> </w:t>
      </w:r>
    </w:p>
    <w:p w14:paraId="307A9D13" w14:textId="77777777" w:rsidR="00EB0F53" w:rsidRPr="00EB0F53" w:rsidRDefault="00EB0F53" w:rsidP="00EB0F53">
      <w:pPr>
        <w:jc w:val="both"/>
        <w:rPr>
          <w:b/>
          <w:sz w:val="16"/>
          <w:szCs w:val="16"/>
        </w:rPr>
      </w:pPr>
      <w:r w:rsidRPr="00EB0F53">
        <w:rPr>
          <w:b/>
          <w:sz w:val="16"/>
          <w:szCs w:val="16"/>
        </w:rPr>
        <w:t xml:space="preserve">Príspevok v zborníku na CD-ROM </w:t>
      </w:r>
    </w:p>
    <w:p w14:paraId="6AE8B871" w14:textId="77777777" w:rsidR="00EB0F53" w:rsidRPr="00EB0F53" w:rsidRDefault="00EB0F53" w:rsidP="00EB0F53">
      <w:pPr>
        <w:jc w:val="both"/>
        <w:rPr>
          <w:sz w:val="16"/>
          <w:szCs w:val="16"/>
          <w:u w:val="single"/>
        </w:rPr>
      </w:pPr>
      <w:r w:rsidRPr="00EB0F53">
        <w:rPr>
          <w:sz w:val="16"/>
          <w:szCs w:val="16"/>
          <w:u w:val="single"/>
        </w:rPr>
        <w:t xml:space="preserve">Prvky popisu: </w:t>
      </w:r>
    </w:p>
    <w:p w14:paraId="7CF8BF62" w14:textId="77777777" w:rsidR="00EB0F53" w:rsidRPr="00EB0F53" w:rsidRDefault="00EB0F53" w:rsidP="00EB0F53">
      <w:pPr>
        <w:jc w:val="both"/>
        <w:rPr>
          <w:sz w:val="16"/>
          <w:szCs w:val="16"/>
        </w:rPr>
      </w:pPr>
      <w:r w:rsidRPr="00EB0F53">
        <w:rPr>
          <w:sz w:val="16"/>
          <w:szCs w:val="16"/>
        </w:rPr>
        <w:t xml:space="preserve">Autor. rok vydania. Názov. In </w:t>
      </w:r>
      <w:r w:rsidRPr="00EB0F53">
        <w:rPr>
          <w:i/>
          <w:sz w:val="16"/>
          <w:szCs w:val="16"/>
        </w:rPr>
        <w:t>Názov zborníka</w:t>
      </w:r>
      <w:r w:rsidRPr="00EB0F53">
        <w:rPr>
          <w:sz w:val="16"/>
          <w:szCs w:val="16"/>
        </w:rPr>
        <w:t xml:space="preserve"> [Druh nosiča]. Miesto vydania : Vydavateľ, rok vydania, Rozsah strán (strana od-do). ISBN. </w:t>
      </w:r>
    </w:p>
    <w:p w14:paraId="53E74D34" w14:textId="2400BD74" w:rsidR="00EB0F53" w:rsidRPr="00EB0F53" w:rsidRDefault="00EB0F53" w:rsidP="00EB0F53">
      <w:pPr>
        <w:jc w:val="both"/>
        <w:rPr>
          <w:sz w:val="16"/>
          <w:szCs w:val="16"/>
        </w:rPr>
      </w:pPr>
      <w:r w:rsidRPr="00EB0F53">
        <w:rPr>
          <w:sz w:val="16"/>
          <w:szCs w:val="16"/>
        </w:rPr>
        <w:t xml:space="preserve"> </w:t>
      </w:r>
      <w:r w:rsidRPr="00EB0F53">
        <w:rPr>
          <w:sz w:val="16"/>
          <w:szCs w:val="16"/>
          <w:u w:val="single"/>
        </w:rPr>
        <w:t xml:space="preserve">Príklad: </w:t>
      </w:r>
    </w:p>
    <w:p w14:paraId="6B89B64E" w14:textId="77777777" w:rsidR="00EB0F53" w:rsidRPr="00EB0F53" w:rsidRDefault="00EB0F53" w:rsidP="00EB0F53">
      <w:pPr>
        <w:jc w:val="both"/>
        <w:rPr>
          <w:sz w:val="16"/>
          <w:szCs w:val="16"/>
        </w:rPr>
      </w:pPr>
      <w:r w:rsidRPr="00EB0F53">
        <w:rPr>
          <w:sz w:val="16"/>
          <w:szCs w:val="16"/>
        </w:rPr>
        <w:t xml:space="preserve">ZEMÁNEK, P. 2001. </w:t>
      </w:r>
      <w:proofErr w:type="spellStart"/>
      <w:r w:rsidRPr="00EB0F53">
        <w:rPr>
          <w:sz w:val="16"/>
          <w:szCs w:val="16"/>
        </w:rPr>
        <w:t>The</w:t>
      </w:r>
      <w:proofErr w:type="spellEnd"/>
      <w:r w:rsidRPr="00EB0F53">
        <w:rPr>
          <w:sz w:val="16"/>
          <w:szCs w:val="16"/>
        </w:rPr>
        <w:t xml:space="preserve"> </w:t>
      </w:r>
      <w:proofErr w:type="spellStart"/>
      <w:r w:rsidRPr="00EB0F53">
        <w:rPr>
          <w:sz w:val="16"/>
          <w:szCs w:val="16"/>
        </w:rPr>
        <w:t>machines</w:t>
      </w:r>
      <w:proofErr w:type="spellEnd"/>
      <w:r w:rsidRPr="00EB0F53">
        <w:rPr>
          <w:sz w:val="16"/>
          <w:szCs w:val="16"/>
        </w:rPr>
        <w:t xml:space="preserve"> </w:t>
      </w:r>
      <w:proofErr w:type="spellStart"/>
      <w:r w:rsidRPr="00EB0F53">
        <w:rPr>
          <w:sz w:val="16"/>
          <w:szCs w:val="16"/>
        </w:rPr>
        <w:t>for</w:t>
      </w:r>
      <w:proofErr w:type="spellEnd"/>
      <w:r w:rsidRPr="00EB0F53">
        <w:rPr>
          <w:sz w:val="16"/>
          <w:szCs w:val="16"/>
        </w:rPr>
        <w:t xml:space="preserve"> "</w:t>
      </w:r>
      <w:proofErr w:type="spellStart"/>
      <w:r w:rsidRPr="00EB0F53">
        <w:rPr>
          <w:sz w:val="16"/>
          <w:szCs w:val="16"/>
        </w:rPr>
        <w:t>green</w:t>
      </w:r>
      <w:proofErr w:type="spellEnd"/>
      <w:r w:rsidRPr="00EB0F53">
        <w:rPr>
          <w:sz w:val="16"/>
          <w:szCs w:val="16"/>
        </w:rPr>
        <w:t xml:space="preserve"> </w:t>
      </w:r>
      <w:proofErr w:type="spellStart"/>
      <w:r w:rsidRPr="00EB0F53">
        <w:rPr>
          <w:sz w:val="16"/>
          <w:szCs w:val="16"/>
        </w:rPr>
        <w:t>works</w:t>
      </w:r>
      <w:proofErr w:type="spellEnd"/>
      <w:r w:rsidRPr="00EB0F53">
        <w:rPr>
          <w:sz w:val="16"/>
          <w:szCs w:val="16"/>
        </w:rPr>
        <w:t xml:space="preserve">" in </w:t>
      </w:r>
      <w:proofErr w:type="spellStart"/>
      <w:r w:rsidRPr="00EB0F53">
        <w:rPr>
          <w:sz w:val="16"/>
          <w:szCs w:val="16"/>
        </w:rPr>
        <w:t>vineyards</w:t>
      </w:r>
      <w:proofErr w:type="spellEnd"/>
      <w:r w:rsidRPr="00EB0F53">
        <w:rPr>
          <w:sz w:val="16"/>
          <w:szCs w:val="16"/>
        </w:rPr>
        <w:t xml:space="preserve"> and </w:t>
      </w:r>
      <w:proofErr w:type="spellStart"/>
      <w:r w:rsidRPr="00EB0F53">
        <w:rPr>
          <w:sz w:val="16"/>
          <w:szCs w:val="16"/>
        </w:rPr>
        <w:t>their</w:t>
      </w:r>
      <w:proofErr w:type="spellEnd"/>
      <w:r w:rsidRPr="00EB0F53">
        <w:rPr>
          <w:sz w:val="16"/>
          <w:szCs w:val="16"/>
        </w:rPr>
        <w:t xml:space="preserve"> </w:t>
      </w:r>
      <w:proofErr w:type="spellStart"/>
      <w:r w:rsidRPr="00EB0F53">
        <w:rPr>
          <w:sz w:val="16"/>
          <w:szCs w:val="16"/>
        </w:rPr>
        <w:t>economical</w:t>
      </w:r>
      <w:proofErr w:type="spellEnd"/>
      <w:r w:rsidRPr="00EB0F53">
        <w:rPr>
          <w:sz w:val="16"/>
          <w:szCs w:val="16"/>
        </w:rPr>
        <w:t xml:space="preserve"> </w:t>
      </w:r>
      <w:proofErr w:type="spellStart"/>
      <w:r w:rsidRPr="00EB0F53">
        <w:rPr>
          <w:sz w:val="16"/>
          <w:szCs w:val="16"/>
        </w:rPr>
        <w:t>evaluation</w:t>
      </w:r>
      <w:proofErr w:type="spellEnd"/>
      <w:r w:rsidRPr="00EB0F53">
        <w:rPr>
          <w:sz w:val="16"/>
          <w:szCs w:val="16"/>
        </w:rPr>
        <w:t xml:space="preserve">. In </w:t>
      </w:r>
      <w:r w:rsidRPr="00EB0F53">
        <w:rPr>
          <w:i/>
          <w:sz w:val="16"/>
          <w:szCs w:val="16"/>
        </w:rPr>
        <w:t xml:space="preserve">9th International </w:t>
      </w:r>
      <w:proofErr w:type="spellStart"/>
      <w:r w:rsidRPr="00EB0F53">
        <w:rPr>
          <w:i/>
          <w:sz w:val="16"/>
          <w:szCs w:val="16"/>
        </w:rPr>
        <w:t>Conference</w:t>
      </w:r>
      <w:proofErr w:type="spellEnd"/>
      <w:r w:rsidRPr="00EB0F53">
        <w:rPr>
          <w:i/>
          <w:sz w:val="16"/>
          <w:szCs w:val="16"/>
        </w:rPr>
        <w:t xml:space="preserve"> : </w:t>
      </w:r>
      <w:proofErr w:type="spellStart"/>
      <w:r w:rsidRPr="00EB0F53">
        <w:rPr>
          <w:i/>
          <w:sz w:val="16"/>
          <w:szCs w:val="16"/>
        </w:rPr>
        <w:t>proceedings</w:t>
      </w:r>
      <w:proofErr w:type="spellEnd"/>
      <w:r w:rsidRPr="00EB0F53">
        <w:rPr>
          <w:i/>
          <w:sz w:val="16"/>
          <w:szCs w:val="16"/>
        </w:rPr>
        <w:t xml:space="preserve">. </w:t>
      </w:r>
      <w:proofErr w:type="spellStart"/>
      <w:r w:rsidRPr="00EB0F53">
        <w:rPr>
          <w:i/>
          <w:sz w:val="16"/>
          <w:szCs w:val="16"/>
        </w:rPr>
        <w:t>Vol</w:t>
      </w:r>
      <w:proofErr w:type="spellEnd"/>
      <w:r w:rsidRPr="00EB0F53">
        <w:rPr>
          <w:i/>
          <w:sz w:val="16"/>
          <w:szCs w:val="16"/>
        </w:rPr>
        <w:t xml:space="preserve">. 2. </w:t>
      </w:r>
      <w:proofErr w:type="spellStart"/>
      <w:r w:rsidRPr="00EB0F53">
        <w:rPr>
          <w:i/>
          <w:sz w:val="16"/>
          <w:szCs w:val="16"/>
        </w:rPr>
        <w:t>Fruit</w:t>
      </w:r>
      <w:proofErr w:type="spellEnd"/>
      <w:r w:rsidRPr="00EB0F53">
        <w:rPr>
          <w:i/>
          <w:sz w:val="16"/>
          <w:szCs w:val="16"/>
        </w:rPr>
        <w:t xml:space="preserve"> </w:t>
      </w:r>
      <w:proofErr w:type="spellStart"/>
      <w:r w:rsidRPr="00EB0F53">
        <w:rPr>
          <w:i/>
          <w:sz w:val="16"/>
          <w:szCs w:val="16"/>
        </w:rPr>
        <w:t>Growing</w:t>
      </w:r>
      <w:proofErr w:type="spellEnd"/>
      <w:r w:rsidRPr="00EB0F53">
        <w:rPr>
          <w:i/>
          <w:sz w:val="16"/>
          <w:szCs w:val="16"/>
        </w:rPr>
        <w:t xml:space="preserve"> and </w:t>
      </w:r>
      <w:proofErr w:type="spellStart"/>
      <w:r w:rsidRPr="00EB0F53">
        <w:rPr>
          <w:i/>
          <w:sz w:val="16"/>
          <w:szCs w:val="16"/>
        </w:rPr>
        <w:t>viticulture</w:t>
      </w:r>
      <w:proofErr w:type="spellEnd"/>
      <w:r w:rsidRPr="00EB0F53">
        <w:rPr>
          <w:sz w:val="16"/>
          <w:szCs w:val="16"/>
        </w:rPr>
        <w:t xml:space="preserve"> [CD-ROM]. Lednice : </w:t>
      </w:r>
      <w:proofErr w:type="spellStart"/>
      <w:r w:rsidRPr="00EB0F53">
        <w:rPr>
          <w:sz w:val="16"/>
          <w:szCs w:val="16"/>
        </w:rPr>
        <w:t>Mendel</w:t>
      </w:r>
      <w:proofErr w:type="spellEnd"/>
      <w:r w:rsidRPr="00EB0F53">
        <w:rPr>
          <w:sz w:val="16"/>
          <w:szCs w:val="16"/>
        </w:rPr>
        <w:t xml:space="preserve"> </w:t>
      </w:r>
      <w:proofErr w:type="spellStart"/>
      <w:r w:rsidRPr="00EB0F53">
        <w:rPr>
          <w:sz w:val="16"/>
          <w:szCs w:val="16"/>
        </w:rPr>
        <w:t>University</w:t>
      </w:r>
      <w:proofErr w:type="spellEnd"/>
      <w:r w:rsidRPr="00EB0F53">
        <w:rPr>
          <w:sz w:val="16"/>
          <w:szCs w:val="16"/>
        </w:rPr>
        <w:t xml:space="preserve"> of </w:t>
      </w:r>
      <w:proofErr w:type="spellStart"/>
      <w:r w:rsidRPr="00EB0F53">
        <w:rPr>
          <w:sz w:val="16"/>
          <w:szCs w:val="16"/>
        </w:rPr>
        <w:t>Agriculture</w:t>
      </w:r>
      <w:proofErr w:type="spellEnd"/>
      <w:r w:rsidRPr="00EB0F53">
        <w:rPr>
          <w:sz w:val="16"/>
          <w:szCs w:val="16"/>
        </w:rPr>
        <w:t xml:space="preserve"> and </w:t>
      </w:r>
      <w:proofErr w:type="spellStart"/>
      <w:r w:rsidRPr="00EB0F53">
        <w:rPr>
          <w:sz w:val="16"/>
          <w:szCs w:val="16"/>
        </w:rPr>
        <w:t>Forestry</w:t>
      </w:r>
      <w:proofErr w:type="spellEnd"/>
      <w:r w:rsidRPr="00EB0F53">
        <w:rPr>
          <w:sz w:val="16"/>
          <w:szCs w:val="16"/>
        </w:rPr>
        <w:t xml:space="preserve">, 2001, s. 262-268. ISBN 80-7157-524-0. </w:t>
      </w:r>
      <w:r w:rsidRPr="00EB0F53">
        <w:rPr>
          <w:sz w:val="16"/>
          <w:szCs w:val="16"/>
        </w:rPr>
        <w:cr/>
      </w:r>
    </w:p>
    <w:p w14:paraId="1D23B630" w14:textId="77777777" w:rsidR="00EB0F53" w:rsidRPr="00EB0F53" w:rsidRDefault="00EB0F53" w:rsidP="00EB0F53">
      <w:pPr>
        <w:jc w:val="both"/>
        <w:rPr>
          <w:b/>
          <w:sz w:val="16"/>
          <w:szCs w:val="16"/>
        </w:rPr>
      </w:pPr>
      <w:r w:rsidRPr="00EB0F53">
        <w:rPr>
          <w:b/>
          <w:sz w:val="16"/>
          <w:szCs w:val="16"/>
        </w:rPr>
        <w:t xml:space="preserve">Vedecko-kvalifikačné práce </w:t>
      </w:r>
    </w:p>
    <w:p w14:paraId="7E111FFB" w14:textId="77777777" w:rsidR="00EB0F53" w:rsidRPr="00EB0F53" w:rsidRDefault="00EB0F53" w:rsidP="00EB0F53">
      <w:pPr>
        <w:jc w:val="both"/>
        <w:rPr>
          <w:sz w:val="16"/>
          <w:szCs w:val="16"/>
        </w:rPr>
      </w:pPr>
      <w:r w:rsidRPr="00EB0F53">
        <w:rPr>
          <w:sz w:val="16"/>
          <w:szCs w:val="16"/>
        </w:rPr>
        <w:t xml:space="preserve"> </w:t>
      </w:r>
      <w:r w:rsidRPr="00EB0F53">
        <w:rPr>
          <w:sz w:val="16"/>
          <w:szCs w:val="16"/>
          <w:u w:val="single"/>
        </w:rPr>
        <w:t xml:space="preserve">Prvky popisu: </w:t>
      </w:r>
    </w:p>
    <w:p w14:paraId="7204EA80" w14:textId="77777777" w:rsidR="00EB0F53" w:rsidRPr="00EB0F53" w:rsidRDefault="00EB0F53" w:rsidP="00EB0F53">
      <w:pPr>
        <w:jc w:val="both"/>
        <w:rPr>
          <w:sz w:val="16"/>
          <w:szCs w:val="16"/>
        </w:rPr>
      </w:pPr>
      <w:r w:rsidRPr="00EB0F53">
        <w:rPr>
          <w:sz w:val="16"/>
          <w:szCs w:val="16"/>
        </w:rPr>
        <w:t xml:space="preserve">Autor. rok vydania. Názov práce : označenie druhu práce (dizertačná, doktorandská). Miesto vydania : Názov vysokej školy, rok vydania. Rozsah strán. </w:t>
      </w:r>
    </w:p>
    <w:p w14:paraId="755668A8" w14:textId="4B70C223" w:rsidR="00EB0F53" w:rsidRPr="00EB0F53" w:rsidRDefault="00EB0F53" w:rsidP="00EB0F53">
      <w:pPr>
        <w:jc w:val="both"/>
        <w:rPr>
          <w:sz w:val="16"/>
          <w:szCs w:val="16"/>
        </w:rPr>
      </w:pPr>
      <w:r w:rsidRPr="00EB0F53">
        <w:rPr>
          <w:sz w:val="16"/>
          <w:szCs w:val="16"/>
        </w:rPr>
        <w:t xml:space="preserve"> </w:t>
      </w:r>
      <w:r w:rsidRPr="00EB0F53">
        <w:rPr>
          <w:sz w:val="16"/>
          <w:szCs w:val="16"/>
          <w:u w:val="single"/>
        </w:rPr>
        <w:t xml:space="preserve">Príklad: </w:t>
      </w:r>
    </w:p>
    <w:p w14:paraId="0EF9F490" w14:textId="77777777" w:rsidR="00EB0F53" w:rsidRPr="00EB0F53" w:rsidRDefault="00EB0F53" w:rsidP="00EB0F53">
      <w:pPr>
        <w:jc w:val="both"/>
        <w:rPr>
          <w:sz w:val="16"/>
          <w:szCs w:val="16"/>
        </w:rPr>
      </w:pPr>
      <w:r w:rsidRPr="00EB0F53">
        <w:rPr>
          <w:sz w:val="16"/>
          <w:szCs w:val="16"/>
        </w:rPr>
        <w:t xml:space="preserve">MIKULÁŠIKOVÁ, M. 1999. Didaktické pomôcka pre praktickú výučbu na hodinách výtvarnej výchovy pre 2. stupeň základných škôl : diplomová práca. Nitra : UKF, 1999. </w:t>
      </w:r>
    </w:p>
    <w:p w14:paraId="2627F1C9" w14:textId="77777777" w:rsidR="00EB0F53" w:rsidRPr="00EB0F53" w:rsidRDefault="00EB0F53" w:rsidP="00EB0F53">
      <w:pPr>
        <w:jc w:val="both"/>
        <w:rPr>
          <w:sz w:val="16"/>
          <w:szCs w:val="16"/>
        </w:rPr>
      </w:pPr>
      <w:r w:rsidRPr="00EB0F53">
        <w:rPr>
          <w:sz w:val="16"/>
          <w:szCs w:val="16"/>
        </w:rPr>
        <w:t xml:space="preserve">62 s. </w:t>
      </w:r>
    </w:p>
    <w:p w14:paraId="65736BB5" w14:textId="77777777" w:rsidR="00EB0F53" w:rsidRPr="00EB0F53" w:rsidRDefault="00EB0F53" w:rsidP="00EB0F53">
      <w:pPr>
        <w:jc w:val="both"/>
        <w:rPr>
          <w:sz w:val="16"/>
          <w:szCs w:val="16"/>
        </w:rPr>
      </w:pPr>
      <w:r w:rsidRPr="00EB0F53">
        <w:rPr>
          <w:sz w:val="16"/>
          <w:szCs w:val="16"/>
        </w:rPr>
        <w:t xml:space="preserve"> </w:t>
      </w:r>
    </w:p>
    <w:p w14:paraId="17F7E7BB" w14:textId="77777777" w:rsidR="00EB0F53" w:rsidRPr="00EB0F53" w:rsidRDefault="00EB0F53" w:rsidP="00EB0F53">
      <w:pPr>
        <w:jc w:val="both"/>
        <w:rPr>
          <w:b/>
          <w:sz w:val="16"/>
          <w:szCs w:val="16"/>
        </w:rPr>
      </w:pPr>
      <w:r w:rsidRPr="00EB0F53">
        <w:rPr>
          <w:b/>
          <w:sz w:val="16"/>
          <w:szCs w:val="16"/>
        </w:rPr>
        <w:t xml:space="preserve">Výskumné správy </w:t>
      </w:r>
    </w:p>
    <w:p w14:paraId="1C81B6C5" w14:textId="77777777" w:rsidR="00EB0F53" w:rsidRPr="00EB0F53" w:rsidRDefault="00EB0F53" w:rsidP="00EB0F53">
      <w:pPr>
        <w:jc w:val="both"/>
        <w:rPr>
          <w:sz w:val="16"/>
          <w:szCs w:val="16"/>
          <w:u w:val="single"/>
        </w:rPr>
      </w:pPr>
      <w:r w:rsidRPr="00EB0F53">
        <w:rPr>
          <w:sz w:val="16"/>
          <w:szCs w:val="16"/>
          <w:u w:val="single"/>
        </w:rPr>
        <w:lastRenderedPageBreak/>
        <w:t xml:space="preserve">Prvky popisu: </w:t>
      </w:r>
    </w:p>
    <w:p w14:paraId="374D6222" w14:textId="77777777" w:rsidR="00EB0F53" w:rsidRPr="00EB0F53" w:rsidRDefault="00EB0F53" w:rsidP="00EB0F53">
      <w:pPr>
        <w:jc w:val="both"/>
        <w:rPr>
          <w:sz w:val="16"/>
          <w:szCs w:val="16"/>
        </w:rPr>
      </w:pPr>
      <w:r w:rsidRPr="00EB0F53">
        <w:rPr>
          <w:sz w:val="16"/>
          <w:szCs w:val="16"/>
        </w:rPr>
        <w:t xml:space="preserve">Autor. rok vydania. Názov práce : druh správy (VEGA, priebežná správa). Miesto vydania : Názov inštitúcie, rok vydania. Rozsah strán. </w:t>
      </w:r>
    </w:p>
    <w:p w14:paraId="43BB3B54" w14:textId="77777777" w:rsidR="00EB0F53" w:rsidRPr="00EB0F53" w:rsidRDefault="00EB0F53" w:rsidP="00EB0F53">
      <w:pPr>
        <w:jc w:val="both"/>
        <w:rPr>
          <w:sz w:val="16"/>
          <w:szCs w:val="16"/>
        </w:rPr>
      </w:pPr>
      <w:r w:rsidRPr="00EB0F53">
        <w:rPr>
          <w:sz w:val="16"/>
          <w:szCs w:val="16"/>
          <w:u w:val="single"/>
        </w:rPr>
        <w:t xml:space="preserve">Príklad: </w:t>
      </w:r>
    </w:p>
    <w:p w14:paraId="00DFE4D4" w14:textId="77777777" w:rsidR="00EB0F53" w:rsidRPr="00EB0F53" w:rsidRDefault="00EB0F53" w:rsidP="00EB0F53">
      <w:pPr>
        <w:jc w:val="both"/>
        <w:rPr>
          <w:sz w:val="16"/>
          <w:szCs w:val="16"/>
        </w:rPr>
      </w:pPr>
      <w:r w:rsidRPr="00EB0F53">
        <w:rPr>
          <w:sz w:val="16"/>
          <w:szCs w:val="16"/>
        </w:rPr>
        <w:t xml:space="preserve">BAUMGARTNER, J. a kol. 1998. Ochrana a udržiavanie genofondu zvierat, </w:t>
      </w:r>
      <w:proofErr w:type="spellStart"/>
      <w:r w:rsidRPr="00EB0F53">
        <w:rPr>
          <w:sz w:val="16"/>
          <w:szCs w:val="16"/>
        </w:rPr>
        <w:t>šľachteniezvierat</w:t>
      </w:r>
      <w:proofErr w:type="spellEnd"/>
      <w:r w:rsidRPr="00EB0F53">
        <w:rPr>
          <w:sz w:val="16"/>
          <w:szCs w:val="16"/>
        </w:rPr>
        <w:t xml:space="preserve">: výskumná správa. Nitra : VÚŽV, 1998. 78 s. </w:t>
      </w:r>
    </w:p>
    <w:p w14:paraId="285A4E4B" w14:textId="77777777" w:rsidR="00EB0F53" w:rsidRPr="00EB0F53" w:rsidRDefault="00EB0F53" w:rsidP="00EB0F53">
      <w:pPr>
        <w:jc w:val="both"/>
        <w:rPr>
          <w:sz w:val="16"/>
          <w:szCs w:val="16"/>
        </w:rPr>
      </w:pPr>
      <w:r w:rsidRPr="00EB0F53">
        <w:rPr>
          <w:sz w:val="16"/>
          <w:szCs w:val="16"/>
        </w:rPr>
        <w:t xml:space="preserve"> </w:t>
      </w:r>
    </w:p>
    <w:p w14:paraId="2B7A4C58" w14:textId="77777777" w:rsidR="00EB0F53" w:rsidRPr="00EB0F53" w:rsidRDefault="00EB0F53" w:rsidP="00EB0F53">
      <w:pPr>
        <w:jc w:val="both"/>
        <w:rPr>
          <w:b/>
          <w:sz w:val="16"/>
          <w:szCs w:val="16"/>
        </w:rPr>
      </w:pPr>
      <w:r w:rsidRPr="00EB0F53">
        <w:rPr>
          <w:b/>
          <w:sz w:val="16"/>
          <w:szCs w:val="16"/>
        </w:rPr>
        <w:t xml:space="preserve">Normy </w:t>
      </w:r>
    </w:p>
    <w:p w14:paraId="0DCF9AAF" w14:textId="77777777" w:rsidR="00EB0F53" w:rsidRPr="00EB0F53" w:rsidRDefault="00EB0F53" w:rsidP="00EB0F53">
      <w:pPr>
        <w:jc w:val="both"/>
        <w:rPr>
          <w:sz w:val="16"/>
          <w:szCs w:val="16"/>
        </w:rPr>
      </w:pPr>
      <w:r w:rsidRPr="00EB0F53">
        <w:rPr>
          <w:sz w:val="16"/>
          <w:szCs w:val="16"/>
          <w:u w:val="single"/>
        </w:rPr>
        <w:t xml:space="preserve">Popis prvku: </w:t>
      </w:r>
    </w:p>
    <w:p w14:paraId="706DEB13" w14:textId="77777777" w:rsidR="00EB0F53" w:rsidRPr="00EB0F53" w:rsidRDefault="00EB0F53" w:rsidP="00EB0F53">
      <w:pPr>
        <w:jc w:val="both"/>
        <w:rPr>
          <w:sz w:val="16"/>
          <w:szCs w:val="16"/>
        </w:rPr>
      </w:pPr>
      <w:r w:rsidRPr="00EB0F53">
        <w:rPr>
          <w:sz w:val="16"/>
          <w:szCs w:val="16"/>
        </w:rPr>
        <w:t xml:space="preserve">Označenie a číslo normy: rok vydania (nie rok schválenia, alebo účinnosti): Názov normy. </w:t>
      </w:r>
    </w:p>
    <w:p w14:paraId="089DAAA6" w14:textId="5AE44DCA" w:rsidR="00EB0F53" w:rsidRPr="00EB0F53" w:rsidRDefault="00EB0F53" w:rsidP="00EB0F53">
      <w:pPr>
        <w:jc w:val="both"/>
        <w:rPr>
          <w:sz w:val="16"/>
          <w:szCs w:val="16"/>
        </w:rPr>
      </w:pPr>
      <w:r w:rsidRPr="00EB0F53">
        <w:rPr>
          <w:sz w:val="16"/>
          <w:szCs w:val="16"/>
          <w:u w:val="single"/>
        </w:rPr>
        <w:t xml:space="preserve">Príklad: </w:t>
      </w:r>
    </w:p>
    <w:p w14:paraId="23A85735" w14:textId="77777777" w:rsidR="00EB0F53" w:rsidRPr="00EB0F53" w:rsidRDefault="00EB0F53" w:rsidP="00EB0F53">
      <w:pPr>
        <w:jc w:val="both"/>
        <w:rPr>
          <w:sz w:val="16"/>
          <w:szCs w:val="16"/>
        </w:rPr>
      </w:pPr>
      <w:r w:rsidRPr="00EB0F53">
        <w:rPr>
          <w:sz w:val="16"/>
          <w:szCs w:val="16"/>
        </w:rPr>
        <w:t xml:space="preserve">STN ISO 690: 1998: Dokumentácia – Bibliografické odkazy – Obsah, forma a štruktúra. </w:t>
      </w:r>
      <w:r w:rsidRPr="00EB0F53">
        <w:rPr>
          <w:sz w:val="16"/>
          <w:szCs w:val="16"/>
        </w:rPr>
        <w:cr/>
      </w:r>
    </w:p>
    <w:p w14:paraId="0C2648E0" w14:textId="77777777" w:rsidR="00EB0F53" w:rsidRPr="00EB0F53" w:rsidRDefault="00EB0F53" w:rsidP="00EB0F53">
      <w:pPr>
        <w:jc w:val="both"/>
        <w:rPr>
          <w:b/>
          <w:sz w:val="16"/>
          <w:szCs w:val="16"/>
        </w:rPr>
      </w:pPr>
      <w:r w:rsidRPr="00EB0F53">
        <w:rPr>
          <w:b/>
          <w:sz w:val="16"/>
          <w:szCs w:val="16"/>
        </w:rPr>
        <w:t>Patent</w:t>
      </w:r>
    </w:p>
    <w:p w14:paraId="33C66AD4" w14:textId="77777777" w:rsidR="00EB0F53" w:rsidRPr="00EB0F53" w:rsidRDefault="00EB0F53" w:rsidP="00EB0F53">
      <w:pPr>
        <w:jc w:val="both"/>
        <w:rPr>
          <w:sz w:val="16"/>
          <w:szCs w:val="16"/>
          <w:u w:val="single"/>
        </w:rPr>
      </w:pPr>
      <w:r w:rsidRPr="00EB0F53">
        <w:rPr>
          <w:sz w:val="16"/>
          <w:szCs w:val="16"/>
          <w:u w:val="single"/>
        </w:rPr>
        <w:t xml:space="preserve">Prvky popisu: </w:t>
      </w:r>
    </w:p>
    <w:p w14:paraId="5DFD1C5C" w14:textId="77777777" w:rsidR="00EB0F53" w:rsidRPr="00EB0F53" w:rsidRDefault="00EB0F53" w:rsidP="00EB0F53">
      <w:pPr>
        <w:jc w:val="both"/>
        <w:rPr>
          <w:sz w:val="16"/>
          <w:szCs w:val="16"/>
        </w:rPr>
      </w:pPr>
      <w:r w:rsidRPr="00EB0F53">
        <w:rPr>
          <w:sz w:val="16"/>
          <w:szCs w:val="16"/>
        </w:rPr>
        <w:t>PRIEZVISKO, MENO VYNÁLEZCU. Názov patentu. Krajina pôvodu. Číslo patentu. Dátum publikovania (uverejnenia, schválenia patentu). </w:t>
      </w:r>
    </w:p>
    <w:p w14:paraId="74B93661" w14:textId="77777777" w:rsidR="00EB0F53" w:rsidRPr="00EB0F53" w:rsidRDefault="00EB0F53" w:rsidP="00EB0F53">
      <w:pPr>
        <w:jc w:val="both"/>
        <w:rPr>
          <w:sz w:val="16"/>
          <w:szCs w:val="16"/>
        </w:rPr>
      </w:pPr>
      <w:r w:rsidRPr="00EB0F53">
        <w:rPr>
          <w:sz w:val="16"/>
          <w:szCs w:val="16"/>
          <w:u w:val="single"/>
        </w:rPr>
        <w:t xml:space="preserve">Príklad: </w:t>
      </w:r>
    </w:p>
    <w:p w14:paraId="00682BB7" w14:textId="77777777" w:rsidR="00EB0F53" w:rsidRPr="00EB0F53" w:rsidRDefault="00EB0F53" w:rsidP="00EB0F53">
      <w:pPr>
        <w:jc w:val="both"/>
        <w:rPr>
          <w:sz w:val="16"/>
          <w:szCs w:val="16"/>
        </w:rPr>
      </w:pPr>
      <w:r w:rsidRPr="00EB0F53">
        <w:rPr>
          <w:sz w:val="16"/>
          <w:szCs w:val="16"/>
        </w:rPr>
        <w:t xml:space="preserve">KAKIS, F.J. </w:t>
      </w:r>
      <w:proofErr w:type="spellStart"/>
      <w:r w:rsidRPr="00EB0F53">
        <w:rPr>
          <w:sz w:val="16"/>
          <w:szCs w:val="16"/>
        </w:rPr>
        <w:t>Food</w:t>
      </w:r>
      <w:proofErr w:type="spellEnd"/>
      <w:r w:rsidRPr="00EB0F53">
        <w:rPr>
          <w:sz w:val="16"/>
          <w:szCs w:val="16"/>
        </w:rPr>
        <w:t xml:space="preserve"> </w:t>
      </w:r>
      <w:proofErr w:type="spellStart"/>
      <w:r w:rsidRPr="00EB0F53">
        <w:rPr>
          <w:sz w:val="16"/>
          <w:szCs w:val="16"/>
        </w:rPr>
        <w:t>dehydration</w:t>
      </w:r>
      <w:proofErr w:type="spellEnd"/>
      <w:r w:rsidRPr="00EB0F53">
        <w:rPr>
          <w:sz w:val="16"/>
          <w:szCs w:val="16"/>
        </w:rPr>
        <w:t xml:space="preserve">  </w:t>
      </w:r>
      <w:proofErr w:type="spellStart"/>
      <w:r w:rsidRPr="00EB0F53">
        <w:rPr>
          <w:sz w:val="16"/>
          <w:szCs w:val="16"/>
        </w:rPr>
        <w:t>process</w:t>
      </w:r>
      <w:proofErr w:type="spellEnd"/>
      <w:r w:rsidRPr="00EB0F53">
        <w:rPr>
          <w:sz w:val="16"/>
          <w:szCs w:val="16"/>
        </w:rPr>
        <w:t>. USA. US4707370 A. 17.11.1987.</w:t>
      </w:r>
    </w:p>
    <w:p w14:paraId="11156426" w14:textId="77777777" w:rsidR="0069093F" w:rsidRPr="00EB0F53" w:rsidRDefault="0069093F">
      <w:pPr>
        <w:rPr>
          <w:b/>
          <w:bCs/>
          <w:color w:val="000000"/>
          <w:sz w:val="16"/>
          <w:szCs w:val="16"/>
        </w:rPr>
      </w:pPr>
      <w:r w:rsidRPr="00EB0F53">
        <w:rPr>
          <w:sz w:val="16"/>
          <w:szCs w:val="16"/>
        </w:rPr>
        <w:br w:type="page"/>
      </w:r>
    </w:p>
    <w:p w14:paraId="0238A190" w14:textId="3D4EBF80" w:rsidR="000B223A" w:rsidRPr="002638A9" w:rsidRDefault="000B223A" w:rsidP="0069093F">
      <w:pPr>
        <w:pStyle w:val="UCM2"/>
        <w:spacing w:line="240" w:lineRule="auto"/>
        <w:ind w:left="0" w:firstLine="0"/>
        <w:jc w:val="both"/>
        <w:rPr>
          <w:sz w:val="20"/>
          <w:szCs w:val="20"/>
        </w:rPr>
      </w:pPr>
      <w:r w:rsidRPr="002638A9">
        <w:rPr>
          <w:sz w:val="20"/>
          <w:szCs w:val="20"/>
        </w:rPr>
        <w:lastRenderedPageBreak/>
        <w:t>ZOZNAM VLASTNÝCH PUBLIKOVANÝC PRÁC</w:t>
      </w:r>
    </w:p>
    <w:p w14:paraId="748F8054" w14:textId="338D5CBC" w:rsidR="001D3089" w:rsidRPr="001D3089" w:rsidRDefault="001D3089" w:rsidP="001D3089">
      <w:pPr>
        <w:jc w:val="both"/>
        <w:rPr>
          <w:sz w:val="16"/>
          <w:szCs w:val="16"/>
        </w:rPr>
      </w:pPr>
      <w:r w:rsidRPr="001D3089">
        <w:rPr>
          <w:sz w:val="16"/>
          <w:szCs w:val="16"/>
        </w:rPr>
        <w:t>Riadkovanie 1, zarovnanie textu do bloku, veľkos</w:t>
      </w:r>
      <w:r>
        <w:rPr>
          <w:sz w:val="16"/>
          <w:szCs w:val="16"/>
        </w:rPr>
        <w:t xml:space="preserve">ť </w:t>
      </w:r>
      <w:r w:rsidRPr="001D3089">
        <w:rPr>
          <w:sz w:val="16"/>
          <w:szCs w:val="16"/>
        </w:rPr>
        <w:t xml:space="preserve">písma 8, </w:t>
      </w:r>
      <w:proofErr w:type="spellStart"/>
      <w:r w:rsidRPr="001D3089">
        <w:rPr>
          <w:sz w:val="16"/>
          <w:szCs w:val="16"/>
        </w:rPr>
        <w:t>Times</w:t>
      </w:r>
      <w:proofErr w:type="spellEnd"/>
      <w:r w:rsidRPr="001D3089">
        <w:rPr>
          <w:sz w:val="16"/>
          <w:szCs w:val="16"/>
        </w:rPr>
        <w:t xml:space="preserve"> New Roman</w:t>
      </w:r>
    </w:p>
    <w:p w14:paraId="59AF7F89" w14:textId="16526638" w:rsidR="0084768D" w:rsidRDefault="0084768D" w:rsidP="0069093F">
      <w:pPr>
        <w:jc w:val="both"/>
        <w:rPr>
          <w:sz w:val="16"/>
          <w:szCs w:val="16"/>
        </w:rPr>
      </w:pPr>
    </w:p>
    <w:p w14:paraId="627C6B1C" w14:textId="77777777" w:rsidR="00B171AC" w:rsidRDefault="00B171AC" w:rsidP="00B171AC">
      <w:pPr>
        <w:jc w:val="both"/>
        <w:rPr>
          <w:rFonts w:eastAsia="Verdana"/>
          <w:bCs/>
          <w:sz w:val="16"/>
          <w:szCs w:val="16"/>
        </w:rPr>
      </w:pPr>
      <w:r>
        <w:rPr>
          <w:rFonts w:eastAsia="Verdana"/>
          <w:bCs/>
          <w:sz w:val="16"/>
          <w:szCs w:val="16"/>
          <w:u w:val="single"/>
        </w:rPr>
        <w:t xml:space="preserve">ADC </w:t>
      </w:r>
      <w:r>
        <w:rPr>
          <w:rFonts w:eastAsia="Verdana"/>
          <w:bCs/>
          <w:caps/>
          <w:sz w:val="16"/>
          <w:szCs w:val="16"/>
          <w:u w:val="single"/>
        </w:rPr>
        <w:t>Legerská, B.,</w:t>
      </w:r>
      <w:r>
        <w:rPr>
          <w:rFonts w:eastAsia="Verdana"/>
          <w:bCs/>
          <w:caps/>
          <w:sz w:val="16"/>
          <w:szCs w:val="16"/>
        </w:rPr>
        <w:t xml:space="preserve"> Chmelová, D., Ondrejovič, M.:</w:t>
      </w:r>
      <w:r>
        <w:rPr>
          <w:rFonts w:eastAsia="Verdana"/>
          <w:bCs/>
          <w:sz w:val="16"/>
          <w:szCs w:val="16"/>
        </w:rPr>
        <w:t xml:space="preserve"> </w:t>
      </w:r>
      <w:proofErr w:type="spellStart"/>
      <w:r>
        <w:rPr>
          <w:rFonts w:eastAsia="Verdana"/>
          <w:bCs/>
          <w:sz w:val="16"/>
          <w:szCs w:val="16"/>
        </w:rPr>
        <w:t>Decolourization</w:t>
      </w:r>
      <w:proofErr w:type="spellEnd"/>
      <w:r>
        <w:rPr>
          <w:rFonts w:eastAsia="Verdana"/>
          <w:bCs/>
          <w:sz w:val="16"/>
          <w:szCs w:val="16"/>
        </w:rPr>
        <w:t xml:space="preserve"> and </w:t>
      </w:r>
      <w:proofErr w:type="spellStart"/>
      <w:r>
        <w:rPr>
          <w:rFonts w:eastAsia="Verdana"/>
          <w:bCs/>
          <w:sz w:val="16"/>
          <w:szCs w:val="16"/>
        </w:rPr>
        <w:t>detoxification</w:t>
      </w:r>
      <w:proofErr w:type="spellEnd"/>
      <w:r>
        <w:rPr>
          <w:rFonts w:eastAsia="Verdana"/>
          <w:bCs/>
          <w:sz w:val="16"/>
          <w:szCs w:val="16"/>
        </w:rPr>
        <w:t xml:space="preserve"> of </w:t>
      </w:r>
      <w:proofErr w:type="spellStart"/>
      <w:r>
        <w:rPr>
          <w:rFonts w:eastAsia="Verdana"/>
          <w:bCs/>
          <w:sz w:val="16"/>
          <w:szCs w:val="16"/>
        </w:rPr>
        <w:t>monoazo</w:t>
      </w:r>
      <w:proofErr w:type="spellEnd"/>
      <w:r>
        <w:rPr>
          <w:rFonts w:eastAsia="Verdana"/>
          <w:bCs/>
          <w:sz w:val="16"/>
          <w:szCs w:val="16"/>
        </w:rPr>
        <w:t xml:space="preserve"> </w:t>
      </w:r>
      <w:proofErr w:type="spellStart"/>
      <w:r>
        <w:rPr>
          <w:rFonts w:eastAsia="Verdana"/>
          <w:bCs/>
          <w:sz w:val="16"/>
          <w:szCs w:val="16"/>
        </w:rPr>
        <w:t>dyes</w:t>
      </w:r>
      <w:proofErr w:type="spellEnd"/>
      <w:r>
        <w:rPr>
          <w:rFonts w:eastAsia="Verdana"/>
          <w:bCs/>
          <w:sz w:val="16"/>
          <w:szCs w:val="16"/>
        </w:rPr>
        <w:t xml:space="preserve"> by </w:t>
      </w:r>
      <w:proofErr w:type="spellStart"/>
      <w:r>
        <w:rPr>
          <w:rFonts w:eastAsia="Verdana"/>
          <w:bCs/>
          <w:sz w:val="16"/>
          <w:szCs w:val="16"/>
        </w:rPr>
        <w:t>laccase</w:t>
      </w:r>
      <w:proofErr w:type="spellEnd"/>
      <w:r>
        <w:rPr>
          <w:rFonts w:eastAsia="Verdana"/>
          <w:bCs/>
          <w:sz w:val="16"/>
          <w:szCs w:val="16"/>
        </w:rPr>
        <w:t xml:space="preserve"> </w:t>
      </w:r>
      <w:proofErr w:type="spellStart"/>
      <w:r>
        <w:rPr>
          <w:rFonts w:eastAsia="Verdana"/>
          <w:bCs/>
          <w:sz w:val="16"/>
          <w:szCs w:val="16"/>
        </w:rPr>
        <w:t>from</w:t>
      </w:r>
      <w:proofErr w:type="spellEnd"/>
      <w:r>
        <w:rPr>
          <w:rFonts w:eastAsia="Verdana"/>
          <w:bCs/>
          <w:sz w:val="16"/>
          <w:szCs w:val="16"/>
        </w:rPr>
        <w:t xml:space="preserve"> </w:t>
      </w:r>
      <w:proofErr w:type="spellStart"/>
      <w:r>
        <w:rPr>
          <w:rFonts w:eastAsia="Verdana"/>
          <w:bCs/>
          <w:sz w:val="16"/>
          <w:szCs w:val="16"/>
        </w:rPr>
        <w:t>the</w:t>
      </w:r>
      <w:proofErr w:type="spellEnd"/>
      <w:r>
        <w:rPr>
          <w:rFonts w:eastAsia="Verdana"/>
          <w:bCs/>
          <w:sz w:val="16"/>
          <w:szCs w:val="16"/>
        </w:rPr>
        <w:t xml:space="preserve"> </w:t>
      </w:r>
      <w:proofErr w:type="spellStart"/>
      <w:r>
        <w:rPr>
          <w:rFonts w:eastAsia="Verdana"/>
          <w:bCs/>
          <w:sz w:val="16"/>
          <w:szCs w:val="16"/>
        </w:rPr>
        <w:t>white-rot</w:t>
      </w:r>
      <w:proofErr w:type="spellEnd"/>
      <w:r>
        <w:rPr>
          <w:rFonts w:eastAsia="Verdana"/>
          <w:bCs/>
          <w:sz w:val="16"/>
          <w:szCs w:val="16"/>
        </w:rPr>
        <w:t xml:space="preserve"> </w:t>
      </w:r>
      <w:proofErr w:type="spellStart"/>
      <w:r>
        <w:rPr>
          <w:rFonts w:eastAsia="Verdana"/>
          <w:bCs/>
          <w:sz w:val="16"/>
          <w:szCs w:val="16"/>
        </w:rPr>
        <w:t>fungus</w:t>
      </w:r>
      <w:proofErr w:type="spellEnd"/>
      <w:r>
        <w:rPr>
          <w:rFonts w:eastAsia="Verdana"/>
          <w:bCs/>
          <w:sz w:val="16"/>
          <w:szCs w:val="16"/>
        </w:rPr>
        <w:t xml:space="preserve"> </w:t>
      </w:r>
      <w:proofErr w:type="spellStart"/>
      <w:r>
        <w:rPr>
          <w:rFonts w:eastAsia="Verdana"/>
          <w:bCs/>
          <w:i/>
          <w:iCs/>
          <w:sz w:val="16"/>
          <w:szCs w:val="16"/>
        </w:rPr>
        <w:t>Trametes</w:t>
      </w:r>
      <w:proofErr w:type="spellEnd"/>
      <w:r>
        <w:rPr>
          <w:rFonts w:eastAsia="Verdana"/>
          <w:bCs/>
          <w:i/>
          <w:iCs/>
          <w:sz w:val="16"/>
          <w:szCs w:val="16"/>
        </w:rPr>
        <w:t xml:space="preserve"> </w:t>
      </w:r>
      <w:proofErr w:type="spellStart"/>
      <w:r>
        <w:rPr>
          <w:rFonts w:eastAsia="Verdana"/>
          <w:bCs/>
          <w:i/>
          <w:iCs/>
          <w:sz w:val="16"/>
          <w:szCs w:val="16"/>
        </w:rPr>
        <w:t>versicolor</w:t>
      </w:r>
      <w:proofErr w:type="spellEnd"/>
      <w:r>
        <w:rPr>
          <w:rFonts w:eastAsia="Verdana"/>
          <w:bCs/>
          <w:sz w:val="16"/>
          <w:szCs w:val="16"/>
        </w:rPr>
        <w:t xml:space="preserve">. </w:t>
      </w:r>
      <w:proofErr w:type="spellStart"/>
      <w:r>
        <w:rPr>
          <w:rFonts w:eastAsia="Verdana"/>
          <w:bCs/>
          <w:sz w:val="16"/>
          <w:szCs w:val="16"/>
        </w:rPr>
        <w:t>Journal</w:t>
      </w:r>
      <w:proofErr w:type="spellEnd"/>
      <w:r>
        <w:rPr>
          <w:rFonts w:eastAsia="Verdana"/>
          <w:bCs/>
          <w:sz w:val="16"/>
          <w:szCs w:val="16"/>
        </w:rPr>
        <w:t xml:space="preserve"> of </w:t>
      </w:r>
      <w:proofErr w:type="spellStart"/>
      <w:r>
        <w:rPr>
          <w:rFonts w:eastAsia="Verdana"/>
          <w:bCs/>
          <w:sz w:val="16"/>
          <w:szCs w:val="16"/>
        </w:rPr>
        <w:t>Biotechnology</w:t>
      </w:r>
      <w:proofErr w:type="spellEnd"/>
      <w:r>
        <w:rPr>
          <w:rFonts w:eastAsia="Verdana"/>
          <w:bCs/>
          <w:sz w:val="16"/>
          <w:szCs w:val="16"/>
        </w:rPr>
        <w:t>, 285, 2018, s. 84-90.</w:t>
      </w:r>
    </w:p>
    <w:p w14:paraId="4BBD795D" w14:textId="77777777" w:rsidR="00EB0F53" w:rsidRPr="005F6A07" w:rsidRDefault="00EB0F53" w:rsidP="00EB0F53">
      <w:pPr>
        <w:jc w:val="both"/>
        <w:rPr>
          <w:bCs/>
          <w:sz w:val="16"/>
          <w:szCs w:val="16"/>
        </w:rPr>
      </w:pPr>
      <w:r w:rsidRPr="005F6A07">
        <w:rPr>
          <w:bCs/>
          <w:sz w:val="16"/>
          <w:szCs w:val="16"/>
          <w:u w:val="single"/>
        </w:rPr>
        <w:t xml:space="preserve">ADN </w:t>
      </w:r>
      <w:r w:rsidRPr="005F6A07">
        <w:rPr>
          <w:bCs/>
          <w:caps/>
          <w:sz w:val="16"/>
          <w:szCs w:val="16"/>
          <w:u w:val="single"/>
        </w:rPr>
        <w:t>Legerská, B.,</w:t>
      </w:r>
      <w:r w:rsidRPr="005F6A07">
        <w:rPr>
          <w:bCs/>
          <w:caps/>
          <w:sz w:val="16"/>
          <w:szCs w:val="16"/>
        </w:rPr>
        <w:t xml:space="preserve"> Chmelová, D., Ondrejovič, M.</w:t>
      </w:r>
      <w:r w:rsidRPr="005F6A07">
        <w:rPr>
          <w:bCs/>
          <w:sz w:val="16"/>
          <w:szCs w:val="16"/>
        </w:rPr>
        <w:t xml:space="preserve"> </w:t>
      </w:r>
      <w:proofErr w:type="spellStart"/>
      <w:r w:rsidRPr="005F6A07">
        <w:rPr>
          <w:bCs/>
          <w:sz w:val="16"/>
          <w:szCs w:val="16"/>
        </w:rPr>
        <w:t>Azonapthalene</w:t>
      </w:r>
      <w:proofErr w:type="spellEnd"/>
      <w:r w:rsidRPr="005F6A07">
        <w:rPr>
          <w:bCs/>
          <w:sz w:val="16"/>
          <w:szCs w:val="16"/>
        </w:rPr>
        <w:t xml:space="preserve"> </w:t>
      </w:r>
      <w:proofErr w:type="spellStart"/>
      <w:r w:rsidRPr="005F6A07">
        <w:rPr>
          <w:bCs/>
          <w:sz w:val="16"/>
          <w:szCs w:val="16"/>
        </w:rPr>
        <w:t>dyes</w:t>
      </w:r>
      <w:proofErr w:type="spellEnd"/>
      <w:r w:rsidRPr="005F6A07">
        <w:rPr>
          <w:bCs/>
          <w:sz w:val="16"/>
          <w:szCs w:val="16"/>
        </w:rPr>
        <w:t xml:space="preserve"> </w:t>
      </w:r>
      <w:proofErr w:type="spellStart"/>
      <w:r w:rsidRPr="005F6A07">
        <w:rPr>
          <w:bCs/>
          <w:sz w:val="16"/>
          <w:szCs w:val="16"/>
        </w:rPr>
        <w:t>decolorization</w:t>
      </w:r>
      <w:proofErr w:type="spellEnd"/>
      <w:r w:rsidRPr="005F6A07">
        <w:rPr>
          <w:bCs/>
          <w:sz w:val="16"/>
          <w:szCs w:val="16"/>
        </w:rPr>
        <w:t xml:space="preserve"> and </w:t>
      </w:r>
      <w:proofErr w:type="spellStart"/>
      <w:r w:rsidRPr="005F6A07">
        <w:rPr>
          <w:bCs/>
          <w:sz w:val="16"/>
          <w:szCs w:val="16"/>
        </w:rPr>
        <w:t>detoxification</w:t>
      </w:r>
      <w:proofErr w:type="spellEnd"/>
      <w:r w:rsidRPr="005F6A07">
        <w:rPr>
          <w:bCs/>
          <w:sz w:val="16"/>
          <w:szCs w:val="16"/>
        </w:rPr>
        <w:t xml:space="preserve"> by </w:t>
      </w:r>
      <w:proofErr w:type="spellStart"/>
      <w:r w:rsidRPr="005F6A07">
        <w:rPr>
          <w:bCs/>
          <w:sz w:val="16"/>
          <w:szCs w:val="16"/>
        </w:rPr>
        <w:t>laccase</w:t>
      </w:r>
      <w:proofErr w:type="spellEnd"/>
      <w:r w:rsidRPr="005F6A07">
        <w:rPr>
          <w:bCs/>
          <w:sz w:val="16"/>
          <w:szCs w:val="16"/>
        </w:rPr>
        <w:t xml:space="preserve"> </w:t>
      </w:r>
      <w:proofErr w:type="spellStart"/>
      <w:r w:rsidRPr="005F6A07">
        <w:rPr>
          <w:bCs/>
          <w:sz w:val="16"/>
          <w:szCs w:val="16"/>
        </w:rPr>
        <w:t>from</w:t>
      </w:r>
      <w:proofErr w:type="spellEnd"/>
      <w:r w:rsidRPr="005F6A07">
        <w:rPr>
          <w:bCs/>
          <w:sz w:val="16"/>
          <w:szCs w:val="16"/>
        </w:rPr>
        <w:t xml:space="preserve"> </w:t>
      </w:r>
      <w:proofErr w:type="spellStart"/>
      <w:r w:rsidRPr="005F6A07">
        <w:rPr>
          <w:bCs/>
          <w:i/>
          <w:sz w:val="16"/>
          <w:szCs w:val="16"/>
        </w:rPr>
        <w:t>Tramates</w:t>
      </w:r>
      <w:proofErr w:type="spellEnd"/>
      <w:r w:rsidRPr="005F6A07">
        <w:rPr>
          <w:bCs/>
          <w:i/>
          <w:sz w:val="16"/>
          <w:szCs w:val="16"/>
        </w:rPr>
        <w:t xml:space="preserve"> </w:t>
      </w:r>
      <w:proofErr w:type="spellStart"/>
      <w:r w:rsidRPr="005F6A07">
        <w:rPr>
          <w:bCs/>
          <w:i/>
          <w:sz w:val="16"/>
          <w:szCs w:val="16"/>
        </w:rPr>
        <w:t>versicolor</w:t>
      </w:r>
      <w:proofErr w:type="spellEnd"/>
      <w:r w:rsidRPr="005F6A07">
        <w:rPr>
          <w:bCs/>
          <w:sz w:val="16"/>
          <w:szCs w:val="16"/>
        </w:rPr>
        <w:t xml:space="preserve">. Nova </w:t>
      </w:r>
      <w:proofErr w:type="spellStart"/>
      <w:r w:rsidRPr="005F6A07">
        <w:rPr>
          <w:bCs/>
          <w:sz w:val="16"/>
          <w:szCs w:val="16"/>
        </w:rPr>
        <w:t>Biotechnologica</w:t>
      </w:r>
      <w:proofErr w:type="spellEnd"/>
      <w:r w:rsidRPr="005F6A07">
        <w:rPr>
          <w:bCs/>
          <w:sz w:val="16"/>
          <w:szCs w:val="16"/>
        </w:rPr>
        <w:t xml:space="preserve"> et </w:t>
      </w:r>
      <w:proofErr w:type="spellStart"/>
      <w:r w:rsidRPr="005F6A07">
        <w:rPr>
          <w:bCs/>
          <w:sz w:val="16"/>
          <w:szCs w:val="16"/>
        </w:rPr>
        <w:t>Chimica</w:t>
      </w:r>
      <w:proofErr w:type="spellEnd"/>
      <w:r w:rsidRPr="005F6A07">
        <w:rPr>
          <w:bCs/>
          <w:sz w:val="16"/>
          <w:szCs w:val="16"/>
        </w:rPr>
        <w:t>, 17, 2018, 2, s. 172-180.</w:t>
      </w:r>
    </w:p>
    <w:p w14:paraId="3EE5D22E" w14:textId="77777777" w:rsidR="00EB0F53" w:rsidRPr="005F6A07" w:rsidRDefault="00EB0F53" w:rsidP="00EB0F53">
      <w:pPr>
        <w:jc w:val="both"/>
        <w:rPr>
          <w:bCs/>
          <w:sz w:val="16"/>
          <w:szCs w:val="16"/>
        </w:rPr>
      </w:pPr>
      <w:r w:rsidRPr="005F6A07">
        <w:rPr>
          <w:bCs/>
          <w:caps/>
          <w:sz w:val="16"/>
          <w:szCs w:val="16"/>
          <w:u w:val="single"/>
        </w:rPr>
        <w:t>AFC Legerská, B.,</w:t>
      </w:r>
      <w:r w:rsidRPr="005F6A07">
        <w:rPr>
          <w:bCs/>
          <w:caps/>
          <w:sz w:val="16"/>
          <w:szCs w:val="16"/>
        </w:rPr>
        <w:t xml:space="preserve"> Chmelová, D., Ondrejovič, M.</w:t>
      </w:r>
      <w:r w:rsidRPr="005F6A07">
        <w:rPr>
          <w:bCs/>
          <w:sz w:val="16"/>
          <w:szCs w:val="16"/>
        </w:rPr>
        <w:t xml:space="preserve"> </w:t>
      </w:r>
      <w:proofErr w:type="spellStart"/>
      <w:r w:rsidRPr="005F6A07">
        <w:rPr>
          <w:bCs/>
          <w:sz w:val="16"/>
          <w:szCs w:val="16"/>
        </w:rPr>
        <w:t>Serine</w:t>
      </w:r>
      <w:proofErr w:type="spellEnd"/>
      <w:r w:rsidRPr="005F6A07">
        <w:rPr>
          <w:bCs/>
          <w:sz w:val="16"/>
          <w:szCs w:val="16"/>
        </w:rPr>
        <w:t xml:space="preserve"> </w:t>
      </w:r>
      <w:proofErr w:type="spellStart"/>
      <w:r w:rsidRPr="005F6A07">
        <w:rPr>
          <w:bCs/>
          <w:sz w:val="16"/>
          <w:szCs w:val="16"/>
        </w:rPr>
        <w:t>proteases</w:t>
      </w:r>
      <w:proofErr w:type="spellEnd"/>
      <w:r w:rsidRPr="005F6A07">
        <w:rPr>
          <w:bCs/>
          <w:sz w:val="16"/>
          <w:szCs w:val="16"/>
        </w:rPr>
        <w:t xml:space="preserve"> of </w:t>
      </w:r>
      <w:proofErr w:type="spellStart"/>
      <w:r w:rsidRPr="005F6A07">
        <w:rPr>
          <w:bCs/>
          <w:sz w:val="16"/>
          <w:szCs w:val="16"/>
        </w:rPr>
        <w:t>gastrointestinal</w:t>
      </w:r>
      <w:proofErr w:type="spellEnd"/>
      <w:r w:rsidRPr="005F6A07">
        <w:rPr>
          <w:bCs/>
          <w:sz w:val="16"/>
          <w:szCs w:val="16"/>
        </w:rPr>
        <w:t xml:space="preserve"> </w:t>
      </w:r>
      <w:proofErr w:type="spellStart"/>
      <w:r w:rsidRPr="005F6A07">
        <w:rPr>
          <w:bCs/>
          <w:sz w:val="16"/>
          <w:szCs w:val="16"/>
        </w:rPr>
        <w:t>tract</w:t>
      </w:r>
      <w:proofErr w:type="spellEnd"/>
      <w:r w:rsidRPr="005F6A07">
        <w:rPr>
          <w:bCs/>
          <w:sz w:val="16"/>
          <w:szCs w:val="16"/>
        </w:rPr>
        <w:t xml:space="preserve"> and </w:t>
      </w:r>
      <w:proofErr w:type="spellStart"/>
      <w:r w:rsidRPr="005F6A07">
        <w:rPr>
          <w:bCs/>
          <w:sz w:val="16"/>
          <w:szCs w:val="16"/>
        </w:rPr>
        <w:t>their</w:t>
      </w:r>
      <w:proofErr w:type="spellEnd"/>
      <w:r w:rsidRPr="005F6A07">
        <w:rPr>
          <w:bCs/>
          <w:sz w:val="16"/>
          <w:szCs w:val="16"/>
        </w:rPr>
        <w:t xml:space="preserve"> role in </w:t>
      </w:r>
      <w:proofErr w:type="spellStart"/>
      <w:r w:rsidRPr="005F6A07">
        <w:rPr>
          <w:bCs/>
          <w:sz w:val="16"/>
          <w:szCs w:val="16"/>
        </w:rPr>
        <w:t>diseaases</w:t>
      </w:r>
      <w:proofErr w:type="spellEnd"/>
      <w:r w:rsidRPr="005F6A07">
        <w:rPr>
          <w:bCs/>
          <w:sz w:val="16"/>
          <w:szCs w:val="16"/>
        </w:rPr>
        <w:t xml:space="preserve">. In: 2018 : </w:t>
      </w:r>
      <w:proofErr w:type="spellStart"/>
      <w:r w:rsidRPr="005F6A07">
        <w:rPr>
          <w:bCs/>
          <w:sz w:val="16"/>
          <w:szCs w:val="16"/>
        </w:rPr>
        <w:t>Mezinárodní</w:t>
      </w:r>
      <w:proofErr w:type="spellEnd"/>
      <w:r w:rsidRPr="005F6A07">
        <w:rPr>
          <w:bCs/>
          <w:sz w:val="16"/>
          <w:szCs w:val="16"/>
        </w:rPr>
        <w:t xml:space="preserve"> Masarykova </w:t>
      </w:r>
      <w:proofErr w:type="spellStart"/>
      <w:r w:rsidRPr="005F6A07">
        <w:rPr>
          <w:bCs/>
          <w:sz w:val="16"/>
          <w:szCs w:val="16"/>
        </w:rPr>
        <w:t>konference</w:t>
      </w:r>
      <w:proofErr w:type="spellEnd"/>
      <w:r w:rsidRPr="005F6A07">
        <w:rPr>
          <w:bCs/>
          <w:sz w:val="16"/>
          <w:szCs w:val="16"/>
        </w:rPr>
        <w:t xml:space="preserve"> pro </w:t>
      </w:r>
      <w:proofErr w:type="spellStart"/>
      <w:r w:rsidRPr="005F6A07">
        <w:rPr>
          <w:bCs/>
          <w:sz w:val="16"/>
          <w:szCs w:val="16"/>
        </w:rPr>
        <w:t>doktorandy</w:t>
      </w:r>
      <w:proofErr w:type="spellEnd"/>
      <w:r w:rsidRPr="005F6A07">
        <w:rPr>
          <w:bCs/>
          <w:sz w:val="16"/>
          <w:szCs w:val="16"/>
        </w:rPr>
        <w:t xml:space="preserve"> a mladé </w:t>
      </w:r>
      <w:proofErr w:type="spellStart"/>
      <w:r w:rsidRPr="005F6A07">
        <w:rPr>
          <w:bCs/>
          <w:sz w:val="16"/>
          <w:szCs w:val="16"/>
        </w:rPr>
        <w:t>vědecké</w:t>
      </w:r>
      <w:proofErr w:type="spellEnd"/>
      <w:r w:rsidRPr="005F6A07">
        <w:rPr>
          <w:bCs/>
          <w:sz w:val="16"/>
          <w:szCs w:val="16"/>
        </w:rPr>
        <w:t xml:space="preserve"> </w:t>
      </w:r>
      <w:proofErr w:type="spellStart"/>
      <w:r w:rsidRPr="005F6A07">
        <w:rPr>
          <w:bCs/>
          <w:sz w:val="16"/>
          <w:szCs w:val="16"/>
        </w:rPr>
        <w:t>pracovníky</w:t>
      </w:r>
      <w:proofErr w:type="spellEnd"/>
      <w:r w:rsidRPr="005F6A07">
        <w:rPr>
          <w:bCs/>
          <w:sz w:val="16"/>
          <w:szCs w:val="16"/>
        </w:rPr>
        <w:t xml:space="preserve"> : recenzovaný </w:t>
      </w:r>
      <w:proofErr w:type="spellStart"/>
      <w:r w:rsidRPr="005F6A07">
        <w:rPr>
          <w:bCs/>
          <w:sz w:val="16"/>
          <w:szCs w:val="16"/>
        </w:rPr>
        <w:t>sborník</w:t>
      </w:r>
      <w:proofErr w:type="spellEnd"/>
      <w:r w:rsidRPr="005F6A07">
        <w:rPr>
          <w:bCs/>
          <w:sz w:val="16"/>
          <w:szCs w:val="16"/>
        </w:rPr>
        <w:t xml:space="preserve"> </w:t>
      </w:r>
      <w:proofErr w:type="spellStart"/>
      <w:r w:rsidRPr="005F6A07">
        <w:rPr>
          <w:bCs/>
          <w:sz w:val="16"/>
          <w:szCs w:val="16"/>
        </w:rPr>
        <w:t>příspěvků</w:t>
      </w:r>
      <w:proofErr w:type="spellEnd"/>
      <w:r w:rsidRPr="005F6A07">
        <w:rPr>
          <w:bCs/>
          <w:sz w:val="16"/>
          <w:szCs w:val="16"/>
        </w:rPr>
        <w:t xml:space="preserve"> </w:t>
      </w:r>
      <w:proofErr w:type="spellStart"/>
      <w:r w:rsidRPr="005F6A07">
        <w:rPr>
          <w:bCs/>
          <w:sz w:val="16"/>
          <w:szCs w:val="16"/>
        </w:rPr>
        <w:t>mezinárodní</w:t>
      </w:r>
      <w:proofErr w:type="spellEnd"/>
      <w:r w:rsidRPr="005F6A07">
        <w:rPr>
          <w:bCs/>
          <w:sz w:val="16"/>
          <w:szCs w:val="16"/>
        </w:rPr>
        <w:t xml:space="preserve"> </w:t>
      </w:r>
      <w:proofErr w:type="spellStart"/>
      <w:r w:rsidRPr="005F6A07">
        <w:rPr>
          <w:bCs/>
          <w:sz w:val="16"/>
          <w:szCs w:val="16"/>
        </w:rPr>
        <w:t>vědecké</w:t>
      </w:r>
      <w:proofErr w:type="spellEnd"/>
      <w:r w:rsidRPr="005F6A07">
        <w:rPr>
          <w:bCs/>
          <w:sz w:val="16"/>
          <w:szCs w:val="16"/>
        </w:rPr>
        <w:t xml:space="preserve"> </w:t>
      </w:r>
      <w:proofErr w:type="spellStart"/>
      <w:r w:rsidRPr="005F6A07">
        <w:rPr>
          <w:bCs/>
          <w:sz w:val="16"/>
          <w:szCs w:val="16"/>
        </w:rPr>
        <w:t>konference</w:t>
      </w:r>
      <w:proofErr w:type="spellEnd"/>
      <w:r w:rsidRPr="005F6A07">
        <w:rPr>
          <w:bCs/>
          <w:sz w:val="16"/>
          <w:szCs w:val="16"/>
        </w:rPr>
        <w:t xml:space="preserve">. Ročník IX. - Hradec Králové : </w:t>
      </w:r>
      <w:proofErr w:type="spellStart"/>
      <w:r w:rsidRPr="005F6A07">
        <w:rPr>
          <w:bCs/>
          <w:sz w:val="16"/>
          <w:szCs w:val="16"/>
        </w:rPr>
        <w:t>Magnanimitas</w:t>
      </w:r>
      <w:proofErr w:type="spellEnd"/>
      <w:r w:rsidRPr="005F6A07">
        <w:rPr>
          <w:bCs/>
          <w:sz w:val="16"/>
          <w:szCs w:val="16"/>
        </w:rPr>
        <w:t xml:space="preserve">, 2018. - ISBN 978-80-87952-27-6, S. 1061-1069 [CD-ROM]. </w:t>
      </w:r>
    </w:p>
    <w:p w14:paraId="11BD100C" w14:textId="77777777" w:rsidR="00EB0F53" w:rsidRPr="005F6A07" w:rsidRDefault="00EB0F53" w:rsidP="00EB0F53">
      <w:pPr>
        <w:jc w:val="both"/>
        <w:rPr>
          <w:bCs/>
          <w:sz w:val="16"/>
          <w:szCs w:val="16"/>
        </w:rPr>
      </w:pPr>
      <w:r w:rsidRPr="005F6A07">
        <w:rPr>
          <w:bCs/>
          <w:caps/>
          <w:color w:val="000000" w:themeColor="text1"/>
          <w:sz w:val="16"/>
          <w:szCs w:val="16"/>
          <w:u w:val="single"/>
        </w:rPr>
        <w:t>AFH Legerská, B.,</w:t>
      </w:r>
      <w:r w:rsidRPr="005F6A07">
        <w:rPr>
          <w:bCs/>
          <w:caps/>
          <w:color w:val="000000" w:themeColor="text1"/>
          <w:sz w:val="16"/>
          <w:szCs w:val="16"/>
        </w:rPr>
        <w:t xml:space="preserve"> Chmelová, D., Ondrejovič, M.</w:t>
      </w:r>
      <w:r w:rsidRPr="005F6A07">
        <w:rPr>
          <w:bCs/>
          <w:color w:val="000000" w:themeColor="text1"/>
          <w:sz w:val="16"/>
          <w:szCs w:val="16"/>
        </w:rPr>
        <w:t xml:space="preserve"> </w:t>
      </w:r>
      <w:proofErr w:type="spellStart"/>
      <w:r w:rsidRPr="005F6A07">
        <w:rPr>
          <w:bCs/>
          <w:sz w:val="16"/>
          <w:szCs w:val="16"/>
        </w:rPr>
        <w:t>The</w:t>
      </w:r>
      <w:proofErr w:type="spellEnd"/>
      <w:r w:rsidRPr="005F6A07">
        <w:rPr>
          <w:bCs/>
          <w:sz w:val="16"/>
          <w:szCs w:val="16"/>
        </w:rPr>
        <w:t xml:space="preserve"> </w:t>
      </w:r>
      <w:proofErr w:type="spellStart"/>
      <w:r w:rsidRPr="005F6A07">
        <w:rPr>
          <w:bCs/>
          <w:sz w:val="16"/>
          <w:szCs w:val="16"/>
        </w:rPr>
        <w:t>possibilities</w:t>
      </w:r>
      <w:proofErr w:type="spellEnd"/>
      <w:r w:rsidRPr="005F6A07">
        <w:rPr>
          <w:bCs/>
          <w:sz w:val="16"/>
          <w:szCs w:val="16"/>
        </w:rPr>
        <w:t xml:space="preserve"> to </w:t>
      </w:r>
      <w:proofErr w:type="spellStart"/>
      <w:r w:rsidRPr="005F6A07">
        <w:rPr>
          <w:bCs/>
          <w:sz w:val="16"/>
          <w:szCs w:val="16"/>
        </w:rPr>
        <w:t>determine</w:t>
      </w:r>
      <w:proofErr w:type="spellEnd"/>
      <w:r w:rsidRPr="005F6A07">
        <w:rPr>
          <w:bCs/>
          <w:sz w:val="16"/>
          <w:szCs w:val="16"/>
        </w:rPr>
        <w:t xml:space="preserve"> </w:t>
      </w:r>
      <w:proofErr w:type="spellStart"/>
      <w:r w:rsidRPr="005F6A07">
        <w:rPr>
          <w:bCs/>
          <w:sz w:val="16"/>
          <w:szCs w:val="16"/>
        </w:rPr>
        <w:t>serine</w:t>
      </w:r>
      <w:proofErr w:type="spellEnd"/>
      <w:r w:rsidRPr="005F6A07">
        <w:rPr>
          <w:bCs/>
          <w:sz w:val="16"/>
          <w:szCs w:val="16"/>
        </w:rPr>
        <w:t xml:space="preserve"> </w:t>
      </w:r>
      <w:proofErr w:type="spellStart"/>
      <w:r w:rsidRPr="005F6A07">
        <w:rPr>
          <w:bCs/>
          <w:sz w:val="16"/>
          <w:szCs w:val="16"/>
        </w:rPr>
        <w:t>protease</w:t>
      </w:r>
      <w:proofErr w:type="spellEnd"/>
      <w:r w:rsidRPr="005F6A07">
        <w:rPr>
          <w:bCs/>
          <w:sz w:val="16"/>
          <w:szCs w:val="16"/>
        </w:rPr>
        <w:t xml:space="preserve"> </w:t>
      </w:r>
      <w:proofErr w:type="spellStart"/>
      <w:r w:rsidRPr="005F6A07">
        <w:rPr>
          <w:bCs/>
          <w:sz w:val="16"/>
          <w:szCs w:val="16"/>
        </w:rPr>
        <w:t>activity</w:t>
      </w:r>
      <w:proofErr w:type="spellEnd"/>
      <w:r w:rsidRPr="005F6A07">
        <w:rPr>
          <w:bCs/>
          <w:sz w:val="16"/>
          <w:szCs w:val="16"/>
        </w:rPr>
        <w:t>. In: </w:t>
      </w:r>
      <w:proofErr w:type="spellStart"/>
      <w:r w:rsidRPr="005F6A07">
        <w:rPr>
          <w:bCs/>
          <w:sz w:val="16"/>
          <w:szCs w:val="16"/>
        </w:rPr>
        <w:fldChar w:fldCharType="begin"/>
      </w:r>
      <w:r w:rsidRPr="005F6A07">
        <w:rPr>
          <w:bCs/>
          <w:sz w:val="16"/>
          <w:szCs w:val="16"/>
        </w:rPr>
        <w:instrText xml:space="preserve"> HYPERLINK "https://ucm.dawinci.sk/?fn=*recview&amp;uid=105119&amp;pageId=resultform" </w:instrText>
      </w:r>
      <w:r w:rsidRPr="005F6A07">
        <w:rPr>
          <w:bCs/>
          <w:sz w:val="16"/>
          <w:szCs w:val="16"/>
        </w:rPr>
        <w:fldChar w:fldCharType="separate"/>
      </w:r>
      <w:r w:rsidRPr="005F6A07">
        <w:rPr>
          <w:bCs/>
          <w:sz w:val="16"/>
          <w:szCs w:val="16"/>
        </w:rPr>
        <w:t>Trends</w:t>
      </w:r>
      <w:proofErr w:type="spellEnd"/>
      <w:r w:rsidRPr="005F6A07">
        <w:rPr>
          <w:bCs/>
          <w:sz w:val="16"/>
          <w:szCs w:val="16"/>
        </w:rPr>
        <w:t xml:space="preserve"> and </w:t>
      </w:r>
      <w:proofErr w:type="spellStart"/>
      <w:r w:rsidRPr="005F6A07">
        <w:rPr>
          <w:bCs/>
          <w:sz w:val="16"/>
          <w:szCs w:val="16"/>
        </w:rPr>
        <w:t>prospects</w:t>
      </w:r>
      <w:proofErr w:type="spellEnd"/>
      <w:r w:rsidRPr="005F6A07">
        <w:rPr>
          <w:bCs/>
          <w:sz w:val="16"/>
          <w:szCs w:val="16"/>
        </w:rPr>
        <w:t xml:space="preserve"> of med/</w:t>
      </w:r>
      <w:proofErr w:type="spellStart"/>
      <w:r w:rsidRPr="005F6A07">
        <w:rPr>
          <w:bCs/>
          <w:sz w:val="16"/>
          <w:szCs w:val="16"/>
        </w:rPr>
        <w:t>pharma</w:t>
      </w:r>
      <w:proofErr w:type="spellEnd"/>
      <w:r w:rsidRPr="005F6A07">
        <w:rPr>
          <w:bCs/>
          <w:sz w:val="16"/>
          <w:szCs w:val="16"/>
        </w:rPr>
        <w:t xml:space="preserve"> </w:t>
      </w:r>
      <w:proofErr w:type="spellStart"/>
      <w:r w:rsidRPr="005F6A07">
        <w:rPr>
          <w:bCs/>
          <w:sz w:val="16"/>
          <w:szCs w:val="16"/>
        </w:rPr>
        <w:t>biotechnologies</w:t>
      </w:r>
      <w:proofErr w:type="spellEnd"/>
      <w:r w:rsidRPr="005F6A07">
        <w:rPr>
          <w:bCs/>
          <w:sz w:val="16"/>
          <w:szCs w:val="16"/>
        </w:rPr>
        <w:t xml:space="preserve"> in </w:t>
      </w:r>
      <w:proofErr w:type="spellStart"/>
      <w:r w:rsidRPr="005F6A07">
        <w:rPr>
          <w:bCs/>
          <w:sz w:val="16"/>
          <w:szCs w:val="16"/>
        </w:rPr>
        <w:t>Europe</w:t>
      </w:r>
      <w:proofErr w:type="spellEnd"/>
      <w:r w:rsidRPr="005F6A07">
        <w:rPr>
          <w:bCs/>
          <w:sz w:val="16"/>
          <w:szCs w:val="16"/>
        </w:rPr>
        <w:t xml:space="preserve"> : </w:t>
      </w:r>
      <w:proofErr w:type="spellStart"/>
      <w:r w:rsidRPr="005F6A07">
        <w:rPr>
          <w:bCs/>
          <w:sz w:val="16"/>
          <w:szCs w:val="16"/>
        </w:rPr>
        <w:t>towards</w:t>
      </w:r>
      <w:proofErr w:type="spellEnd"/>
      <w:r w:rsidRPr="005F6A07">
        <w:rPr>
          <w:bCs/>
          <w:sz w:val="16"/>
          <w:szCs w:val="16"/>
        </w:rPr>
        <w:t xml:space="preserve"> </w:t>
      </w:r>
      <w:proofErr w:type="spellStart"/>
      <w:r w:rsidRPr="005F6A07">
        <w:rPr>
          <w:bCs/>
          <w:sz w:val="16"/>
          <w:szCs w:val="16"/>
        </w:rPr>
        <w:t>strengthening</w:t>
      </w:r>
      <w:proofErr w:type="spellEnd"/>
      <w:r w:rsidRPr="005F6A07">
        <w:rPr>
          <w:bCs/>
          <w:sz w:val="16"/>
          <w:szCs w:val="16"/>
        </w:rPr>
        <w:t xml:space="preserve"> </w:t>
      </w:r>
      <w:proofErr w:type="spellStart"/>
      <w:r w:rsidRPr="005F6A07">
        <w:rPr>
          <w:bCs/>
          <w:sz w:val="16"/>
          <w:szCs w:val="16"/>
        </w:rPr>
        <w:t>regional</w:t>
      </w:r>
      <w:proofErr w:type="spellEnd"/>
      <w:r w:rsidRPr="005F6A07">
        <w:rPr>
          <w:bCs/>
          <w:sz w:val="16"/>
          <w:szCs w:val="16"/>
        </w:rPr>
        <w:t xml:space="preserve"> </w:t>
      </w:r>
      <w:proofErr w:type="spellStart"/>
      <w:r w:rsidRPr="005F6A07">
        <w:rPr>
          <w:bCs/>
          <w:sz w:val="16"/>
          <w:szCs w:val="16"/>
        </w:rPr>
        <w:t>cooperation</w:t>
      </w:r>
      <w:proofErr w:type="spellEnd"/>
      <w:r w:rsidRPr="005F6A07">
        <w:rPr>
          <w:bCs/>
          <w:sz w:val="16"/>
          <w:szCs w:val="16"/>
        </w:rPr>
        <w:t xml:space="preserve"> </w:t>
      </w:r>
      <w:proofErr w:type="spellStart"/>
      <w:r w:rsidRPr="005F6A07">
        <w:rPr>
          <w:bCs/>
          <w:sz w:val="16"/>
          <w:szCs w:val="16"/>
        </w:rPr>
        <w:t>including</w:t>
      </w:r>
      <w:proofErr w:type="spellEnd"/>
      <w:r w:rsidRPr="005F6A07">
        <w:rPr>
          <w:bCs/>
          <w:sz w:val="16"/>
          <w:szCs w:val="16"/>
        </w:rPr>
        <w:t xml:space="preserve"> CEE </w:t>
      </w:r>
      <w:proofErr w:type="spellStart"/>
      <w:r w:rsidRPr="005F6A07">
        <w:rPr>
          <w:bCs/>
          <w:sz w:val="16"/>
          <w:szCs w:val="16"/>
        </w:rPr>
        <w:t>countriess</w:t>
      </w:r>
      <w:proofErr w:type="spellEnd"/>
      <w:r w:rsidRPr="005F6A07">
        <w:rPr>
          <w:bCs/>
          <w:sz w:val="16"/>
          <w:szCs w:val="16"/>
        </w:rPr>
        <w:fldChar w:fldCharType="end"/>
      </w:r>
      <w:r w:rsidRPr="005F6A07">
        <w:rPr>
          <w:bCs/>
          <w:sz w:val="16"/>
          <w:szCs w:val="16"/>
        </w:rPr>
        <w:t xml:space="preserve"> : </w:t>
      </w:r>
      <w:proofErr w:type="spellStart"/>
      <w:r w:rsidRPr="005F6A07">
        <w:rPr>
          <w:bCs/>
          <w:sz w:val="16"/>
          <w:szCs w:val="16"/>
        </w:rPr>
        <w:t>towards</w:t>
      </w:r>
      <w:proofErr w:type="spellEnd"/>
      <w:r w:rsidRPr="005F6A07">
        <w:rPr>
          <w:bCs/>
          <w:sz w:val="16"/>
          <w:szCs w:val="16"/>
        </w:rPr>
        <w:t xml:space="preserve"> </w:t>
      </w:r>
      <w:proofErr w:type="spellStart"/>
      <w:r w:rsidRPr="005F6A07">
        <w:rPr>
          <w:bCs/>
          <w:sz w:val="16"/>
          <w:szCs w:val="16"/>
        </w:rPr>
        <w:t>strengthening</w:t>
      </w:r>
      <w:proofErr w:type="spellEnd"/>
      <w:r w:rsidRPr="005F6A07">
        <w:rPr>
          <w:bCs/>
          <w:sz w:val="16"/>
          <w:szCs w:val="16"/>
        </w:rPr>
        <w:t xml:space="preserve"> </w:t>
      </w:r>
      <w:proofErr w:type="spellStart"/>
      <w:r w:rsidRPr="005F6A07">
        <w:rPr>
          <w:bCs/>
          <w:sz w:val="16"/>
          <w:szCs w:val="16"/>
        </w:rPr>
        <w:t>regional</w:t>
      </w:r>
      <w:proofErr w:type="spellEnd"/>
      <w:r w:rsidRPr="005F6A07">
        <w:rPr>
          <w:bCs/>
          <w:sz w:val="16"/>
          <w:szCs w:val="16"/>
        </w:rPr>
        <w:t xml:space="preserve"> </w:t>
      </w:r>
      <w:proofErr w:type="spellStart"/>
      <w:r w:rsidRPr="005F6A07">
        <w:rPr>
          <w:bCs/>
          <w:sz w:val="16"/>
          <w:szCs w:val="16"/>
        </w:rPr>
        <w:t>cooperation</w:t>
      </w:r>
      <w:proofErr w:type="spellEnd"/>
      <w:r w:rsidRPr="005F6A07">
        <w:rPr>
          <w:bCs/>
          <w:sz w:val="16"/>
          <w:szCs w:val="16"/>
        </w:rPr>
        <w:t xml:space="preserve"> </w:t>
      </w:r>
      <w:proofErr w:type="spellStart"/>
      <w:r w:rsidRPr="005F6A07">
        <w:rPr>
          <w:bCs/>
          <w:sz w:val="16"/>
          <w:szCs w:val="16"/>
        </w:rPr>
        <w:t>including</w:t>
      </w:r>
      <w:proofErr w:type="spellEnd"/>
      <w:r w:rsidRPr="005F6A07">
        <w:rPr>
          <w:bCs/>
          <w:sz w:val="16"/>
          <w:szCs w:val="16"/>
        </w:rPr>
        <w:t xml:space="preserve"> CEE </w:t>
      </w:r>
      <w:proofErr w:type="spellStart"/>
      <w:r w:rsidRPr="005F6A07">
        <w:rPr>
          <w:bCs/>
          <w:sz w:val="16"/>
          <w:szCs w:val="16"/>
        </w:rPr>
        <w:t>countriess</w:t>
      </w:r>
      <w:proofErr w:type="spellEnd"/>
      <w:r w:rsidRPr="005F6A07">
        <w:rPr>
          <w:bCs/>
          <w:sz w:val="16"/>
          <w:szCs w:val="16"/>
        </w:rPr>
        <w:t xml:space="preserve">  In:2019 / </w:t>
      </w:r>
      <w:proofErr w:type="spellStart"/>
      <w:r w:rsidRPr="005F6A07">
        <w:rPr>
          <w:bCs/>
          <w:sz w:val="16"/>
          <w:szCs w:val="16"/>
        </w:rPr>
        <w:t>zost</w:t>
      </w:r>
      <w:proofErr w:type="spellEnd"/>
      <w:r w:rsidRPr="005F6A07">
        <w:rPr>
          <w:bCs/>
          <w:sz w:val="16"/>
          <w:szCs w:val="16"/>
        </w:rPr>
        <w:t xml:space="preserve">. Daniela </w:t>
      </w:r>
      <w:proofErr w:type="spellStart"/>
      <w:r w:rsidRPr="005F6A07">
        <w:rPr>
          <w:bCs/>
          <w:sz w:val="16"/>
          <w:szCs w:val="16"/>
        </w:rPr>
        <w:t>Chmelová</w:t>
      </w:r>
      <w:proofErr w:type="spellEnd"/>
      <w:r w:rsidRPr="005F6A07">
        <w:rPr>
          <w:bCs/>
          <w:sz w:val="16"/>
          <w:szCs w:val="16"/>
        </w:rPr>
        <w:t xml:space="preserve">, Miroslav </w:t>
      </w:r>
      <w:proofErr w:type="spellStart"/>
      <w:r w:rsidRPr="005F6A07">
        <w:rPr>
          <w:bCs/>
          <w:sz w:val="16"/>
          <w:szCs w:val="16"/>
        </w:rPr>
        <w:t>Ondrejovič</w:t>
      </w:r>
      <w:proofErr w:type="spellEnd"/>
      <w:r w:rsidRPr="005F6A07">
        <w:rPr>
          <w:bCs/>
          <w:sz w:val="16"/>
          <w:szCs w:val="16"/>
        </w:rPr>
        <w:t xml:space="preserve">. - 1. vyd. - Trnava : Univerzita sv. Cyrila a Metoda v Trnave, 2019. - ISBN 978-80-8105-996-4, s. 73-73. </w:t>
      </w:r>
    </w:p>
    <w:p w14:paraId="1D1D4DF7" w14:textId="77777777" w:rsidR="00EB0F53" w:rsidRPr="005F6A07" w:rsidRDefault="00EB0F53" w:rsidP="00EB0F53">
      <w:pPr>
        <w:jc w:val="both"/>
        <w:rPr>
          <w:bCs/>
          <w:sz w:val="16"/>
          <w:szCs w:val="16"/>
        </w:rPr>
      </w:pPr>
      <w:r w:rsidRPr="005F6A07">
        <w:rPr>
          <w:bCs/>
          <w:caps/>
          <w:sz w:val="16"/>
          <w:szCs w:val="16"/>
          <w:u w:val="single"/>
        </w:rPr>
        <w:t>BEF Legerská, B.,</w:t>
      </w:r>
      <w:r w:rsidRPr="005F6A07">
        <w:rPr>
          <w:bCs/>
          <w:caps/>
          <w:sz w:val="16"/>
          <w:szCs w:val="16"/>
        </w:rPr>
        <w:t xml:space="preserve"> Chmelová, D., Ondrejovič, M.:</w:t>
      </w:r>
      <w:r w:rsidRPr="005F6A07">
        <w:rPr>
          <w:bCs/>
          <w:sz w:val="16"/>
          <w:szCs w:val="16"/>
        </w:rPr>
        <w:t xml:space="preserve"> In vitro </w:t>
      </w:r>
      <w:proofErr w:type="spellStart"/>
      <w:r w:rsidRPr="005F6A07">
        <w:rPr>
          <w:bCs/>
          <w:sz w:val="16"/>
          <w:szCs w:val="16"/>
        </w:rPr>
        <w:t>inhibition</w:t>
      </w:r>
      <w:proofErr w:type="spellEnd"/>
      <w:r w:rsidRPr="005F6A07">
        <w:rPr>
          <w:bCs/>
          <w:sz w:val="16"/>
          <w:szCs w:val="16"/>
        </w:rPr>
        <w:t xml:space="preserve"> of α-</w:t>
      </w:r>
      <w:proofErr w:type="spellStart"/>
      <w:r w:rsidRPr="005F6A07">
        <w:rPr>
          <w:bCs/>
          <w:sz w:val="16"/>
          <w:szCs w:val="16"/>
        </w:rPr>
        <w:t>chymotrypsin</w:t>
      </w:r>
      <w:proofErr w:type="spellEnd"/>
      <w:r w:rsidRPr="005F6A07">
        <w:rPr>
          <w:bCs/>
          <w:sz w:val="16"/>
          <w:szCs w:val="16"/>
        </w:rPr>
        <w:t xml:space="preserve"> by </w:t>
      </w:r>
      <w:proofErr w:type="spellStart"/>
      <w:r w:rsidRPr="005F6A07">
        <w:rPr>
          <w:bCs/>
          <w:sz w:val="16"/>
          <w:szCs w:val="16"/>
        </w:rPr>
        <w:t>extract</w:t>
      </w:r>
      <w:proofErr w:type="spellEnd"/>
      <w:r w:rsidRPr="005F6A07">
        <w:rPr>
          <w:bCs/>
          <w:sz w:val="16"/>
          <w:szCs w:val="16"/>
        </w:rPr>
        <w:t xml:space="preserve"> </w:t>
      </w:r>
      <w:proofErr w:type="spellStart"/>
      <w:r w:rsidRPr="005F6A07">
        <w:rPr>
          <w:bCs/>
          <w:sz w:val="16"/>
          <w:szCs w:val="16"/>
        </w:rPr>
        <w:t>from</w:t>
      </w:r>
      <w:proofErr w:type="spellEnd"/>
      <w:r w:rsidRPr="005F6A07">
        <w:rPr>
          <w:bCs/>
          <w:sz w:val="16"/>
          <w:szCs w:val="16"/>
        </w:rPr>
        <w:t xml:space="preserve"> </w:t>
      </w:r>
      <w:proofErr w:type="spellStart"/>
      <w:r w:rsidRPr="005F6A07">
        <w:rPr>
          <w:bCs/>
          <w:i/>
          <w:iCs/>
          <w:sz w:val="16"/>
          <w:szCs w:val="16"/>
        </w:rPr>
        <w:t>Picea</w:t>
      </w:r>
      <w:proofErr w:type="spellEnd"/>
      <w:r w:rsidRPr="005F6A07">
        <w:rPr>
          <w:bCs/>
          <w:i/>
          <w:iCs/>
          <w:sz w:val="16"/>
          <w:szCs w:val="16"/>
        </w:rPr>
        <w:t xml:space="preserve"> </w:t>
      </w:r>
      <w:proofErr w:type="spellStart"/>
      <w:r w:rsidRPr="005F6A07">
        <w:rPr>
          <w:bCs/>
          <w:i/>
          <w:iCs/>
          <w:sz w:val="16"/>
          <w:szCs w:val="16"/>
        </w:rPr>
        <w:t>abies</w:t>
      </w:r>
      <w:proofErr w:type="spellEnd"/>
      <w:r w:rsidRPr="005F6A07">
        <w:rPr>
          <w:bCs/>
          <w:sz w:val="16"/>
          <w:szCs w:val="16"/>
        </w:rPr>
        <w:t xml:space="preserve">. </w:t>
      </w:r>
      <w:hyperlink r:id="rId11">
        <w:r w:rsidRPr="005F6A07">
          <w:rPr>
            <w:bCs/>
            <w:sz w:val="16"/>
            <w:szCs w:val="16"/>
          </w:rPr>
          <w:t>Aplikované prírodné vedy 2018 : zborník prác z celoslovenskej študentskej vedeckej konferencie študentov 1., 2. a 3. stupňa vysokoškolského štúdia, konanej v Trnave 11. apríla 2018</w:t>
        </w:r>
      </w:hyperlink>
      <w:r w:rsidRPr="005F6A07">
        <w:rPr>
          <w:bCs/>
          <w:sz w:val="16"/>
          <w:szCs w:val="16"/>
        </w:rPr>
        <w:t>/ Miroslav Horník. - 1. vyd. - Trnava : Univerzita sv. Cyrila a Metoda v Trnave, 2018. - ISBN 978-80-8105-925-4, s. 177-184 [</w:t>
      </w:r>
      <w:proofErr w:type="spellStart"/>
      <w:r w:rsidRPr="005F6A07">
        <w:rPr>
          <w:bCs/>
          <w:sz w:val="16"/>
          <w:szCs w:val="16"/>
        </w:rPr>
        <w:t>print</w:t>
      </w:r>
      <w:proofErr w:type="spellEnd"/>
      <w:r w:rsidRPr="005F6A07">
        <w:rPr>
          <w:bCs/>
          <w:sz w:val="16"/>
          <w:szCs w:val="16"/>
        </w:rPr>
        <w:t>, CD-ROM].</w:t>
      </w:r>
    </w:p>
    <w:p w14:paraId="72283A0C" w14:textId="77777777" w:rsidR="00B171AC" w:rsidRPr="0000037E" w:rsidRDefault="00B171AC" w:rsidP="0069093F">
      <w:pPr>
        <w:jc w:val="both"/>
        <w:rPr>
          <w:sz w:val="16"/>
          <w:szCs w:val="16"/>
        </w:rPr>
      </w:pPr>
    </w:p>
    <w:sectPr w:rsidR="00B171AC" w:rsidRPr="0000037E" w:rsidSect="0069093F">
      <w:footerReference w:type="default" r:id="rId12"/>
      <w:pgSz w:w="8392" w:h="11907" w:code="11"/>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56FDC" w14:textId="77777777" w:rsidR="00D87287" w:rsidRDefault="00D87287" w:rsidP="005E6ECE">
      <w:r>
        <w:separator/>
      </w:r>
    </w:p>
  </w:endnote>
  <w:endnote w:type="continuationSeparator" w:id="0">
    <w:p w14:paraId="37B48C77" w14:textId="77777777" w:rsidR="00D87287" w:rsidRDefault="00D87287" w:rsidP="005E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42109978"/>
      <w:docPartObj>
        <w:docPartGallery w:val="Page Numbers (Bottom of Page)"/>
        <w:docPartUnique/>
      </w:docPartObj>
    </w:sdtPr>
    <w:sdtEndPr/>
    <w:sdtContent>
      <w:p w14:paraId="5735C8A3" w14:textId="77777777" w:rsidR="00C275C8" w:rsidRPr="00C275C8" w:rsidRDefault="00C275C8">
        <w:pPr>
          <w:pStyle w:val="Pta"/>
          <w:jc w:val="center"/>
          <w:rPr>
            <w:sz w:val="18"/>
            <w:szCs w:val="18"/>
          </w:rPr>
        </w:pPr>
        <w:r w:rsidRPr="00C275C8">
          <w:rPr>
            <w:sz w:val="18"/>
            <w:szCs w:val="18"/>
          </w:rPr>
          <w:fldChar w:fldCharType="begin"/>
        </w:r>
        <w:r w:rsidRPr="00C275C8">
          <w:rPr>
            <w:sz w:val="18"/>
            <w:szCs w:val="18"/>
          </w:rPr>
          <w:instrText>PAGE   \* MERGEFORMAT</w:instrText>
        </w:r>
        <w:r w:rsidRPr="00C275C8">
          <w:rPr>
            <w:sz w:val="18"/>
            <w:szCs w:val="18"/>
          </w:rPr>
          <w:fldChar w:fldCharType="separate"/>
        </w:r>
        <w:r w:rsidRPr="00C275C8">
          <w:rPr>
            <w:sz w:val="18"/>
            <w:szCs w:val="18"/>
            <w:lang w:val="cs-CZ"/>
          </w:rPr>
          <w:t>2</w:t>
        </w:r>
        <w:r w:rsidRPr="00C275C8">
          <w:rPr>
            <w:sz w:val="18"/>
            <w:szCs w:val="18"/>
          </w:rPr>
          <w:fldChar w:fldCharType="end"/>
        </w:r>
      </w:p>
    </w:sdtContent>
  </w:sdt>
  <w:p w14:paraId="455EE8AF" w14:textId="77777777" w:rsidR="00C275C8" w:rsidRDefault="00C275C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66745" w14:textId="77777777" w:rsidR="00D87287" w:rsidRDefault="00D87287" w:rsidP="005E6ECE">
      <w:r>
        <w:separator/>
      </w:r>
    </w:p>
  </w:footnote>
  <w:footnote w:type="continuationSeparator" w:id="0">
    <w:p w14:paraId="75DF2880" w14:textId="77777777" w:rsidR="00D87287" w:rsidRDefault="00D87287" w:rsidP="005E6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804BC"/>
    <w:multiLevelType w:val="hybridMultilevel"/>
    <w:tmpl w:val="8978624C"/>
    <w:lvl w:ilvl="0" w:tplc="6106A2EC">
      <w:start w:val="1"/>
      <w:numFmt w:val="decimal"/>
      <w:pStyle w:val="Seznamliteratury"/>
      <w:lvlText w:val="%1."/>
      <w:lvlJc w:val="left"/>
      <w:pPr>
        <w:tabs>
          <w:tab w:val="num" w:pos="851"/>
        </w:tabs>
        <w:ind w:left="851" w:hanging="567"/>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0F95D36"/>
    <w:multiLevelType w:val="multilevel"/>
    <w:tmpl w:val="C3D8CC68"/>
    <w:lvl w:ilvl="0">
      <w:start w:val="1"/>
      <w:numFmt w:val="decimal"/>
      <w:pStyle w:val="lnok"/>
      <w:lvlText w:val="Čl. %1"/>
      <w:lvlJc w:val="left"/>
      <w:pPr>
        <w:tabs>
          <w:tab w:val="num" w:pos="5257"/>
        </w:tabs>
        <w:ind w:left="4424" w:firstLine="113"/>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ek"/>
      <w:lvlText w:val="(%2)"/>
      <w:lvlJc w:val="left"/>
      <w:pPr>
        <w:tabs>
          <w:tab w:val="num" w:pos="1440"/>
        </w:tabs>
      </w:pPr>
      <w:rPr>
        <w:rFonts w:ascii="Times New Roman" w:hAnsi="Times New Roman" w:cs="Times New Roman"/>
        <w:b w:val="0"/>
        <w:bCs w:val="0"/>
        <w:i w:val="0"/>
        <w:iCs w:val="0"/>
        <w:caps w:val="0"/>
        <w:smallCaps w:val="0"/>
        <w:strike w:val="0"/>
        <w:dstrike w:val="0"/>
        <w:color w:val="auto"/>
        <w:spacing w:val="0"/>
        <w:w w:val="100"/>
        <w:kern w:val="0"/>
        <w:position w:val="0"/>
        <w:sz w:val="24"/>
        <w:szCs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3"/>
        </w:tabs>
        <w:ind w:left="720" w:hanging="357"/>
      </w:pPr>
      <w:rPr>
        <w:rFonts w:ascii="Times New Roman" w:eastAsia="Times New Roman" w:hAnsi="Times New Roman" w:cs="Times New Roman"/>
        <w:color w:val="000000"/>
      </w:rPr>
    </w:lvl>
    <w:lvl w:ilvl="3">
      <w:start w:val="1"/>
      <w:numFmt w:val="decimal"/>
      <w:lvlText w:val="%4."/>
      <w:lvlJc w:val="left"/>
      <w:pPr>
        <w:tabs>
          <w:tab w:val="num" w:pos="1067"/>
        </w:tabs>
        <w:ind w:left="106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 w15:restartNumberingAfterBreak="0">
    <w:nsid w:val="4EEC6E52"/>
    <w:multiLevelType w:val="hybridMultilevel"/>
    <w:tmpl w:val="34DAE5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F8F6DAE"/>
    <w:multiLevelType w:val="hybridMultilevel"/>
    <w:tmpl w:val="0A00E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574ED0"/>
    <w:multiLevelType w:val="multilevel"/>
    <w:tmpl w:val="337A246E"/>
    <w:lvl w:ilvl="0">
      <w:start w:val="1"/>
      <w:numFmt w:val="decimal"/>
      <w:pStyle w:val="UCM2"/>
      <w:lvlText w:val="%1."/>
      <w:lvlJc w:val="left"/>
      <w:pPr>
        <w:ind w:left="1211" w:hanging="360"/>
      </w:pPr>
      <w:rPr>
        <w:b/>
      </w:rPr>
    </w:lvl>
    <w:lvl w:ilvl="1">
      <w:start w:val="1"/>
      <w:numFmt w:val="decimal"/>
      <w:isLgl/>
      <w:lvlText w:val="%1.%2"/>
      <w:lvlJc w:val="left"/>
      <w:pPr>
        <w:ind w:left="1226"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15:restartNumberingAfterBreak="0">
    <w:nsid w:val="6B753C8A"/>
    <w:multiLevelType w:val="multilevel"/>
    <w:tmpl w:val="C382E482"/>
    <w:lvl w:ilvl="0">
      <w:start w:val="1"/>
      <w:numFmt w:val="decimal"/>
      <w:lvlText w:val="%1."/>
      <w:lvlJc w:val="left"/>
      <w:pPr>
        <w:ind w:left="720" w:hanging="360"/>
      </w:pPr>
      <w:rPr>
        <w:rFonts w:hint="default"/>
      </w:rPr>
    </w:lvl>
    <w:lvl w:ilvl="1">
      <w:start w:val="1"/>
      <w:numFmt w:val="decimal"/>
      <w:pStyle w:val="UCM3"/>
      <w:isLgl/>
      <w:lvlText w:val="%1.%2"/>
      <w:lvlJc w:val="left"/>
      <w:pPr>
        <w:ind w:left="810" w:hanging="450"/>
      </w:pPr>
      <w:rPr>
        <w:rFonts w:hint="default"/>
      </w:rPr>
    </w:lvl>
    <w:lvl w:ilvl="2">
      <w:start w:val="1"/>
      <w:numFmt w:val="decimal"/>
      <w:pStyle w:val="UCM4"/>
      <w:isLgl/>
      <w:lvlText w:val="%1.%2.%3"/>
      <w:lvlJc w:val="left"/>
      <w:pPr>
        <w:ind w:left="1713"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85778182">
    <w:abstractNumId w:val="1"/>
  </w:num>
  <w:num w:numId="2" w16cid:durableId="1608852496">
    <w:abstractNumId w:val="5"/>
  </w:num>
  <w:num w:numId="3" w16cid:durableId="1002077902">
    <w:abstractNumId w:val="4"/>
  </w:num>
  <w:num w:numId="4" w16cid:durableId="1960841086">
    <w:abstractNumId w:val="0"/>
  </w:num>
  <w:num w:numId="5" w16cid:durableId="1518079720">
    <w:abstractNumId w:val="2"/>
  </w:num>
  <w:num w:numId="6" w16cid:durableId="2095280247">
    <w:abstractNumId w:val="5"/>
  </w:num>
  <w:num w:numId="7" w16cid:durableId="131249020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78"/>
    <w:rsid w:val="0000037E"/>
    <w:rsid w:val="000026AD"/>
    <w:rsid w:val="000047D8"/>
    <w:rsid w:val="00012CD6"/>
    <w:rsid w:val="000135D5"/>
    <w:rsid w:val="0001494A"/>
    <w:rsid w:val="00015D18"/>
    <w:rsid w:val="00024C26"/>
    <w:rsid w:val="00026A63"/>
    <w:rsid w:val="00033713"/>
    <w:rsid w:val="00040ACB"/>
    <w:rsid w:val="00040DB2"/>
    <w:rsid w:val="00043B63"/>
    <w:rsid w:val="000467DA"/>
    <w:rsid w:val="00053E88"/>
    <w:rsid w:val="00055E27"/>
    <w:rsid w:val="0007074C"/>
    <w:rsid w:val="00073E67"/>
    <w:rsid w:val="00083553"/>
    <w:rsid w:val="00086130"/>
    <w:rsid w:val="00092CA1"/>
    <w:rsid w:val="0009497E"/>
    <w:rsid w:val="0009543D"/>
    <w:rsid w:val="000B223A"/>
    <w:rsid w:val="000B4836"/>
    <w:rsid w:val="000B5727"/>
    <w:rsid w:val="000C424A"/>
    <w:rsid w:val="000C6201"/>
    <w:rsid w:val="000C7AAE"/>
    <w:rsid w:val="000D6029"/>
    <w:rsid w:val="000D6272"/>
    <w:rsid w:val="000D6AD5"/>
    <w:rsid w:val="000D71B6"/>
    <w:rsid w:val="000D7467"/>
    <w:rsid w:val="00102F0D"/>
    <w:rsid w:val="00103032"/>
    <w:rsid w:val="00105085"/>
    <w:rsid w:val="00111117"/>
    <w:rsid w:val="00111887"/>
    <w:rsid w:val="00111A4D"/>
    <w:rsid w:val="001133A3"/>
    <w:rsid w:val="00113556"/>
    <w:rsid w:val="00115425"/>
    <w:rsid w:val="00117C57"/>
    <w:rsid w:val="0012323D"/>
    <w:rsid w:val="001239F9"/>
    <w:rsid w:val="00123E18"/>
    <w:rsid w:val="00124FBE"/>
    <w:rsid w:val="00133A18"/>
    <w:rsid w:val="00137005"/>
    <w:rsid w:val="00137A22"/>
    <w:rsid w:val="0014276C"/>
    <w:rsid w:val="00144872"/>
    <w:rsid w:val="00154413"/>
    <w:rsid w:val="00154BAD"/>
    <w:rsid w:val="00154DB2"/>
    <w:rsid w:val="0015745D"/>
    <w:rsid w:val="00165087"/>
    <w:rsid w:val="0016777D"/>
    <w:rsid w:val="00170130"/>
    <w:rsid w:val="00172443"/>
    <w:rsid w:val="00180C5E"/>
    <w:rsid w:val="00191698"/>
    <w:rsid w:val="00191809"/>
    <w:rsid w:val="00194242"/>
    <w:rsid w:val="001A4ED3"/>
    <w:rsid w:val="001B4C54"/>
    <w:rsid w:val="001B6499"/>
    <w:rsid w:val="001C5BD3"/>
    <w:rsid w:val="001D3089"/>
    <w:rsid w:val="001E1B34"/>
    <w:rsid w:val="001E23AE"/>
    <w:rsid w:val="001E2F0B"/>
    <w:rsid w:val="001E2F89"/>
    <w:rsid w:val="001E4C5F"/>
    <w:rsid w:val="001F5652"/>
    <w:rsid w:val="001F63C3"/>
    <w:rsid w:val="001F6D18"/>
    <w:rsid w:val="0020285E"/>
    <w:rsid w:val="00205D83"/>
    <w:rsid w:val="00205FDE"/>
    <w:rsid w:val="00226D43"/>
    <w:rsid w:val="0022711E"/>
    <w:rsid w:val="002308A0"/>
    <w:rsid w:val="00232FC7"/>
    <w:rsid w:val="002360D4"/>
    <w:rsid w:val="002638A9"/>
    <w:rsid w:val="00264604"/>
    <w:rsid w:val="00273B92"/>
    <w:rsid w:val="00284299"/>
    <w:rsid w:val="0028445F"/>
    <w:rsid w:val="00293F06"/>
    <w:rsid w:val="00294245"/>
    <w:rsid w:val="00294CD5"/>
    <w:rsid w:val="00294FE2"/>
    <w:rsid w:val="00297597"/>
    <w:rsid w:val="0029760A"/>
    <w:rsid w:val="002A13BA"/>
    <w:rsid w:val="002A1880"/>
    <w:rsid w:val="002A3A14"/>
    <w:rsid w:val="002B09BD"/>
    <w:rsid w:val="002B4AB6"/>
    <w:rsid w:val="002B4E55"/>
    <w:rsid w:val="002B4F5F"/>
    <w:rsid w:val="002C0080"/>
    <w:rsid w:val="002C254B"/>
    <w:rsid w:val="002C3BD1"/>
    <w:rsid w:val="002D3D77"/>
    <w:rsid w:val="002D412A"/>
    <w:rsid w:val="002D52C2"/>
    <w:rsid w:val="002E0AA6"/>
    <w:rsid w:val="002E353A"/>
    <w:rsid w:val="002E3B64"/>
    <w:rsid w:val="002E5E53"/>
    <w:rsid w:val="002E6AC2"/>
    <w:rsid w:val="002F15BC"/>
    <w:rsid w:val="002F5B82"/>
    <w:rsid w:val="00302132"/>
    <w:rsid w:val="003031CE"/>
    <w:rsid w:val="00310362"/>
    <w:rsid w:val="00311EB3"/>
    <w:rsid w:val="0034029A"/>
    <w:rsid w:val="00342C9A"/>
    <w:rsid w:val="00357078"/>
    <w:rsid w:val="00362546"/>
    <w:rsid w:val="003670BE"/>
    <w:rsid w:val="00371B4C"/>
    <w:rsid w:val="00384569"/>
    <w:rsid w:val="00386C8C"/>
    <w:rsid w:val="00386F66"/>
    <w:rsid w:val="00390413"/>
    <w:rsid w:val="003916B0"/>
    <w:rsid w:val="00396AC9"/>
    <w:rsid w:val="003A3C1B"/>
    <w:rsid w:val="003B58D7"/>
    <w:rsid w:val="003B6D77"/>
    <w:rsid w:val="003C0671"/>
    <w:rsid w:val="003C2240"/>
    <w:rsid w:val="003D2A62"/>
    <w:rsid w:val="003D5D86"/>
    <w:rsid w:val="003E07B4"/>
    <w:rsid w:val="003E3554"/>
    <w:rsid w:val="003E3565"/>
    <w:rsid w:val="003F61D5"/>
    <w:rsid w:val="0040370B"/>
    <w:rsid w:val="004144D4"/>
    <w:rsid w:val="004167A2"/>
    <w:rsid w:val="004206E3"/>
    <w:rsid w:val="00422D71"/>
    <w:rsid w:val="0042756F"/>
    <w:rsid w:val="00431FA9"/>
    <w:rsid w:val="004369F1"/>
    <w:rsid w:val="00442988"/>
    <w:rsid w:val="004546C1"/>
    <w:rsid w:val="004603BA"/>
    <w:rsid w:val="00461EA7"/>
    <w:rsid w:val="0046603E"/>
    <w:rsid w:val="004679D3"/>
    <w:rsid w:val="00470571"/>
    <w:rsid w:val="00471AED"/>
    <w:rsid w:val="00476524"/>
    <w:rsid w:val="00477306"/>
    <w:rsid w:val="00481EB3"/>
    <w:rsid w:val="00482271"/>
    <w:rsid w:val="004A1EF4"/>
    <w:rsid w:val="004A39C9"/>
    <w:rsid w:val="004A4595"/>
    <w:rsid w:val="004A4BAA"/>
    <w:rsid w:val="004B1646"/>
    <w:rsid w:val="004B2126"/>
    <w:rsid w:val="004B2A1A"/>
    <w:rsid w:val="004C05DD"/>
    <w:rsid w:val="004C323B"/>
    <w:rsid w:val="004D3C91"/>
    <w:rsid w:val="004D4FAB"/>
    <w:rsid w:val="004F1E92"/>
    <w:rsid w:val="004F56F8"/>
    <w:rsid w:val="004F65FA"/>
    <w:rsid w:val="004F7D3A"/>
    <w:rsid w:val="0051057F"/>
    <w:rsid w:val="00512A42"/>
    <w:rsid w:val="005218BF"/>
    <w:rsid w:val="005238E9"/>
    <w:rsid w:val="00523BCB"/>
    <w:rsid w:val="00527F08"/>
    <w:rsid w:val="00534B23"/>
    <w:rsid w:val="00534FE8"/>
    <w:rsid w:val="00537486"/>
    <w:rsid w:val="00537ABC"/>
    <w:rsid w:val="00537BF9"/>
    <w:rsid w:val="005575AD"/>
    <w:rsid w:val="00557788"/>
    <w:rsid w:val="00560A5D"/>
    <w:rsid w:val="0056466D"/>
    <w:rsid w:val="00564AFC"/>
    <w:rsid w:val="00571FE1"/>
    <w:rsid w:val="0057349B"/>
    <w:rsid w:val="00587115"/>
    <w:rsid w:val="00593B94"/>
    <w:rsid w:val="005A3321"/>
    <w:rsid w:val="005A6621"/>
    <w:rsid w:val="005B2EF9"/>
    <w:rsid w:val="005B3FB8"/>
    <w:rsid w:val="005B5C11"/>
    <w:rsid w:val="005B6536"/>
    <w:rsid w:val="005C15F4"/>
    <w:rsid w:val="005C61E9"/>
    <w:rsid w:val="005C70C0"/>
    <w:rsid w:val="005D2866"/>
    <w:rsid w:val="005D2ABD"/>
    <w:rsid w:val="005D35C7"/>
    <w:rsid w:val="005D4861"/>
    <w:rsid w:val="005D4960"/>
    <w:rsid w:val="005D49EE"/>
    <w:rsid w:val="005D5FD8"/>
    <w:rsid w:val="005D7851"/>
    <w:rsid w:val="005E1B7A"/>
    <w:rsid w:val="005E5C6D"/>
    <w:rsid w:val="005E5FDB"/>
    <w:rsid w:val="005E6ECE"/>
    <w:rsid w:val="005F02EE"/>
    <w:rsid w:val="005F1260"/>
    <w:rsid w:val="005F514B"/>
    <w:rsid w:val="005F6466"/>
    <w:rsid w:val="00606F29"/>
    <w:rsid w:val="006079F7"/>
    <w:rsid w:val="00612136"/>
    <w:rsid w:val="006157FD"/>
    <w:rsid w:val="00620F8D"/>
    <w:rsid w:val="00621378"/>
    <w:rsid w:val="00622CD1"/>
    <w:rsid w:val="0062501C"/>
    <w:rsid w:val="006272C0"/>
    <w:rsid w:val="0063128E"/>
    <w:rsid w:val="00631DC2"/>
    <w:rsid w:val="006358E7"/>
    <w:rsid w:val="0064081F"/>
    <w:rsid w:val="00641D34"/>
    <w:rsid w:val="00642C6A"/>
    <w:rsid w:val="006436FC"/>
    <w:rsid w:val="0064488F"/>
    <w:rsid w:val="00644FBF"/>
    <w:rsid w:val="00645B4A"/>
    <w:rsid w:val="00645BFB"/>
    <w:rsid w:val="006472BA"/>
    <w:rsid w:val="00660A3A"/>
    <w:rsid w:val="00662928"/>
    <w:rsid w:val="006711D7"/>
    <w:rsid w:val="00682211"/>
    <w:rsid w:val="0069093F"/>
    <w:rsid w:val="00692203"/>
    <w:rsid w:val="006933B3"/>
    <w:rsid w:val="00693722"/>
    <w:rsid w:val="00693765"/>
    <w:rsid w:val="00697C3E"/>
    <w:rsid w:val="006A1F21"/>
    <w:rsid w:val="006B4936"/>
    <w:rsid w:val="006B7739"/>
    <w:rsid w:val="006C5CCF"/>
    <w:rsid w:val="006D259B"/>
    <w:rsid w:val="006D3100"/>
    <w:rsid w:val="006D4124"/>
    <w:rsid w:val="006E2151"/>
    <w:rsid w:val="006E5447"/>
    <w:rsid w:val="006F1764"/>
    <w:rsid w:val="006F561E"/>
    <w:rsid w:val="0070170C"/>
    <w:rsid w:val="00704C56"/>
    <w:rsid w:val="007158E4"/>
    <w:rsid w:val="00716213"/>
    <w:rsid w:val="00717C7D"/>
    <w:rsid w:val="007228E9"/>
    <w:rsid w:val="00722C7E"/>
    <w:rsid w:val="007361B1"/>
    <w:rsid w:val="0073622E"/>
    <w:rsid w:val="00736D72"/>
    <w:rsid w:val="00750D4D"/>
    <w:rsid w:val="00752A57"/>
    <w:rsid w:val="00754FFB"/>
    <w:rsid w:val="0075584E"/>
    <w:rsid w:val="00762905"/>
    <w:rsid w:val="007637DB"/>
    <w:rsid w:val="007650EB"/>
    <w:rsid w:val="0076629B"/>
    <w:rsid w:val="007702CD"/>
    <w:rsid w:val="007712E7"/>
    <w:rsid w:val="00771DFA"/>
    <w:rsid w:val="007834C3"/>
    <w:rsid w:val="0079243E"/>
    <w:rsid w:val="00796F75"/>
    <w:rsid w:val="00797CA5"/>
    <w:rsid w:val="007A3991"/>
    <w:rsid w:val="007A4C47"/>
    <w:rsid w:val="007A50B5"/>
    <w:rsid w:val="007B1EF2"/>
    <w:rsid w:val="007C165C"/>
    <w:rsid w:val="007C30BB"/>
    <w:rsid w:val="007C43B5"/>
    <w:rsid w:val="007C7740"/>
    <w:rsid w:val="007D01D3"/>
    <w:rsid w:val="007D209C"/>
    <w:rsid w:val="007D297C"/>
    <w:rsid w:val="007D506D"/>
    <w:rsid w:val="007D6C57"/>
    <w:rsid w:val="007D6E57"/>
    <w:rsid w:val="007D7398"/>
    <w:rsid w:val="007E1871"/>
    <w:rsid w:val="007E3528"/>
    <w:rsid w:val="007E4C91"/>
    <w:rsid w:val="007E66E6"/>
    <w:rsid w:val="007E6836"/>
    <w:rsid w:val="007E79B6"/>
    <w:rsid w:val="007F3DEC"/>
    <w:rsid w:val="007F6C0A"/>
    <w:rsid w:val="007F6FBF"/>
    <w:rsid w:val="00805DF0"/>
    <w:rsid w:val="00810812"/>
    <w:rsid w:val="00810FBB"/>
    <w:rsid w:val="008118F3"/>
    <w:rsid w:val="00820E55"/>
    <w:rsid w:val="00837C84"/>
    <w:rsid w:val="00840569"/>
    <w:rsid w:val="008421A7"/>
    <w:rsid w:val="0084768D"/>
    <w:rsid w:val="00852559"/>
    <w:rsid w:val="00854D1C"/>
    <w:rsid w:val="00856AF3"/>
    <w:rsid w:val="00862524"/>
    <w:rsid w:val="0087129B"/>
    <w:rsid w:val="00874544"/>
    <w:rsid w:val="00875843"/>
    <w:rsid w:val="00875C07"/>
    <w:rsid w:val="008767AD"/>
    <w:rsid w:val="00881E58"/>
    <w:rsid w:val="00883949"/>
    <w:rsid w:val="00883F18"/>
    <w:rsid w:val="00887D37"/>
    <w:rsid w:val="008904CF"/>
    <w:rsid w:val="00894B19"/>
    <w:rsid w:val="008964E1"/>
    <w:rsid w:val="00896DA2"/>
    <w:rsid w:val="008A12B7"/>
    <w:rsid w:val="008A310D"/>
    <w:rsid w:val="008A5CE4"/>
    <w:rsid w:val="008A6720"/>
    <w:rsid w:val="008A745B"/>
    <w:rsid w:val="008A79AD"/>
    <w:rsid w:val="008B03CE"/>
    <w:rsid w:val="008B3A01"/>
    <w:rsid w:val="008B7578"/>
    <w:rsid w:val="008B79B0"/>
    <w:rsid w:val="008C3CFC"/>
    <w:rsid w:val="008C3EDF"/>
    <w:rsid w:val="008D109F"/>
    <w:rsid w:val="008D2EF6"/>
    <w:rsid w:val="008D3E70"/>
    <w:rsid w:val="008D6260"/>
    <w:rsid w:val="008D7CA7"/>
    <w:rsid w:val="008E15E9"/>
    <w:rsid w:val="008E64EF"/>
    <w:rsid w:val="008F07D8"/>
    <w:rsid w:val="008F0CC0"/>
    <w:rsid w:val="008F5361"/>
    <w:rsid w:val="009029AE"/>
    <w:rsid w:val="00905461"/>
    <w:rsid w:val="00906163"/>
    <w:rsid w:val="0092209A"/>
    <w:rsid w:val="009275E0"/>
    <w:rsid w:val="00927B01"/>
    <w:rsid w:val="00930989"/>
    <w:rsid w:val="00931159"/>
    <w:rsid w:val="009328F5"/>
    <w:rsid w:val="009357D6"/>
    <w:rsid w:val="00944F03"/>
    <w:rsid w:val="009470A1"/>
    <w:rsid w:val="00950E46"/>
    <w:rsid w:val="0096021A"/>
    <w:rsid w:val="00965E8F"/>
    <w:rsid w:val="00970548"/>
    <w:rsid w:val="00972AAF"/>
    <w:rsid w:val="00972C24"/>
    <w:rsid w:val="00973255"/>
    <w:rsid w:val="00973B1B"/>
    <w:rsid w:val="00983F70"/>
    <w:rsid w:val="009978C1"/>
    <w:rsid w:val="009A175B"/>
    <w:rsid w:val="009A226F"/>
    <w:rsid w:val="009A4F2B"/>
    <w:rsid w:val="009A69DE"/>
    <w:rsid w:val="009B0301"/>
    <w:rsid w:val="009B0964"/>
    <w:rsid w:val="009C1A83"/>
    <w:rsid w:val="009C6CD0"/>
    <w:rsid w:val="009D0980"/>
    <w:rsid w:val="009D1BB4"/>
    <w:rsid w:val="009D3AD7"/>
    <w:rsid w:val="009D6610"/>
    <w:rsid w:val="009D6967"/>
    <w:rsid w:val="009E0A82"/>
    <w:rsid w:val="009E5397"/>
    <w:rsid w:val="009F09BF"/>
    <w:rsid w:val="009F3F87"/>
    <w:rsid w:val="009F434A"/>
    <w:rsid w:val="00A00CDC"/>
    <w:rsid w:val="00A01C01"/>
    <w:rsid w:val="00A043DA"/>
    <w:rsid w:val="00A153B1"/>
    <w:rsid w:val="00A1628D"/>
    <w:rsid w:val="00A17C7E"/>
    <w:rsid w:val="00A22A66"/>
    <w:rsid w:val="00A339B0"/>
    <w:rsid w:val="00A35402"/>
    <w:rsid w:val="00A3631D"/>
    <w:rsid w:val="00A3755F"/>
    <w:rsid w:val="00A52771"/>
    <w:rsid w:val="00A6488B"/>
    <w:rsid w:val="00A666BE"/>
    <w:rsid w:val="00A77253"/>
    <w:rsid w:val="00A80B82"/>
    <w:rsid w:val="00A84234"/>
    <w:rsid w:val="00A863B4"/>
    <w:rsid w:val="00A92F19"/>
    <w:rsid w:val="00A93797"/>
    <w:rsid w:val="00A96AFA"/>
    <w:rsid w:val="00AA2DDF"/>
    <w:rsid w:val="00AA4DF9"/>
    <w:rsid w:val="00AB5DB2"/>
    <w:rsid w:val="00AD3FAA"/>
    <w:rsid w:val="00AD45B5"/>
    <w:rsid w:val="00AD4A22"/>
    <w:rsid w:val="00AE3562"/>
    <w:rsid w:val="00AE4481"/>
    <w:rsid w:val="00AF0FD6"/>
    <w:rsid w:val="00AF53D0"/>
    <w:rsid w:val="00AF5759"/>
    <w:rsid w:val="00B002BF"/>
    <w:rsid w:val="00B04318"/>
    <w:rsid w:val="00B049A1"/>
    <w:rsid w:val="00B10D22"/>
    <w:rsid w:val="00B1286D"/>
    <w:rsid w:val="00B129C0"/>
    <w:rsid w:val="00B171AC"/>
    <w:rsid w:val="00B22D31"/>
    <w:rsid w:val="00B26F59"/>
    <w:rsid w:val="00B2757E"/>
    <w:rsid w:val="00B27A0E"/>
    <w:rsid w:val="00B35869"/>
    <w:rsid w:val="00B35AB8"/>
    <w:rsid w:val="00B361B9"/>
    <w:rsid w:val="00B37732"/>
    <w:rsid w:val="00B37FE9"/>
    <w:rsid w:val="00B4206F"/>
    <w:rsid w:val="00B45178"/>
    <w:rsid w:val="00B4757A"/>
    <w:rsid w:val="00B5408D"/>
    <w:rsid w:val="00B623A4"/>
    <w:rsid w:val="00B624DA"/>
    <w:rsid w:val="00B70960"/>
    <w:rsid w:val="00B723E9"/>
    <w:rsid w:val="00B72AA6"/>
    <w:rsid w:val="00B775BE"/>
    <w:rsid w:val="00B92468"/>
    <w:rsid w:val="00B95FA7"/>
    <w:rsid w:val="00B972B3"/>
    <w:rsid w:val="00B97C92"/>
    <w:rsid w:val="00B97F4F"/>
    <w:rsid w:val="00BA1CD8"/>
    <w:rsid w:val="00BA3F11"/>
    <w:rsid w:val="00BA600A"/>
    <w:rsid w:val="00BB6279"/>
    <w:rsid w:val="00BB69E8"/>
    <w:rsid w:val="00BC5795"/>
    <w:rsid w:val="00BC6AB3"/>
    <w:rsid w:val="00BC6B11"/>
    <w:rsid w:val="00BC7FB2"/>
    <w:rsid w:val="00BD1039"/>
    <w:rsid w:val="00BE0244"/>
    <w:rsid w:val="00BE221D"/>
    <w:rsid w:val="00BE23D8"/>
    <w:rsid w:val="00BE4CBE"/>
    <w:rsid w:val="00BF2748"/>
    <w:rsid w:val="00BF3443"/>
    <w:rsid w:val="00BF61CF"/>
    <w:rsid w:val="00C00095"/>
    <w:rsid w:val="00C06923"/>
    <w:rsid w:val="00C12935"/>
    <w:rsid w:val="00C130A1"/>
    <w:rsid w:val="00C13901"/>
    <w:rsid w:val="00C13FDB"/>
    <w:rsid w:val="00C14D4E"/>
    <w:rsid w:val="00C17E36"/>
    <w:rsid w:val="00C253D4"/>
    <w:rsid w:val="00C275C8"/>
    <w:rsid w:val="00C31AC5"/>
    <w:rsid w:val="00C372A8"/>
    <w:rsid w:val="00C37A37"/>
    <w:rsid w:val="00C404E1"/>
    <w:rsid w:val="00C43A0B"/>
    <w:rsid w:val="00C43B70"/>
    <w:rsid w:val="00C503B9"/>
    <w:rsid w:val="00C55567"/>
    <w:rsid w:val="00C6642A"/>
    <w:rsid w:val="00C8111A"/>
    <w:rsid w:val="00C87828"/>
    <w:rsid w:val="00C92550"/>
    <w:rsid w:val="00C95142"/>
    <w:rsid w:val="00CA53DF"/>
    <w:rsid w:val="00CB107E"/>
    <w:rsid w:val="00CB1A94"/>
    <w:rsid w:val="00CB1CB1"/>
    <w:rsid w:val="00CB315E"/>
    <w:rsid w:val="00CC340A"/>
    <w:rsid w:val="00CC6AAC"/>
    <w:rsid w:val="00CD49C6"/>
    <w:rsid w:val="00CD5280"/>
    <w:rsid w:val="00CE0D93"/>
    <w:rsid w:val="00CE4158"/>
    <w:rsid w:val="00CE7FBB"/>
    <w:rsid w:val="00CF3681"/>
    <w:rsid w:val="00D0020B"/>
    <w:rsid w:val="00D022E1"/>
    <w:rsid w:val="00D02A09"/>
    <w:rsid w:val="00D1151D"/>
    <w:rsid w:val="00D11605"/>
    <w:rsid w:val="00D1588D"/>
    <w:rsid w:val="00D201B1"/>
    <w:rsid w:val="00D202E3"/>
    <w:rsid w:val="00D2412B"/>
    <w:rsid w:val="00D25017"/>
    <w:rsid w:val="00D32374"/>
    <w:rsid w:val="00D34DE2"/>
    <w:rsid w:val="00D3705A"/>
    <w:rsid w:val="00D40297"/>
    <w:rsid w:val="00D43696"/>
    <w:rsid w:val="00D454D4"/>
    <w:rsid w:val="00D52191"/>
    <w:rsid w:val="00D54AEA"/>
    <w:rsid w:val="00D56700"/>
    <w:rsid w:val="00D56BD3"/>
    <w:rsid w:val="00D56FE8"/>
    <w:rsid w:val="00D60319"/>
    <w:rsid w:val="00D61EC6"/>
    <w:rsid w:val="00D72C60"/>
    <w:rsid w:val="00D801CB"/>
    <w:rsid w:val="00D81900"/>
    <w:rsid w:val="00D81DD8"/>
    <w:rsid w:val="00D87287"/>
    <w:rsid w:val="00D95516"/>
    <w:rsid w:val="00D962E5"/>
    <w:rsid w:val="00DA1A13"/>
    <w:rsid w:val="00DB06A7"/>
    <w:rsid w:val="00DB0C79"/>
    <w:rsid w:val="00DB1D29"/>
    <w:rsid w:val="00DB3163"/>
    <w:rsid w:val="00DC70DD"/>
    <w:rsid w:val="00DC71D5"/>
    <w:rsid w:val="00DC7353"/>
    <w:rsid w:val="00DD015E"/>
    <w:rsid w:val="00DD054C"/>
    <w:rsid w:val="00DD1918"/>
    <w:rsid w:val="00DD6EF1"/>
    <w:rsid w:val="00DE132D"/>
    <w:rsid w:val="00DE75EE"/>
    <w:rsid w:val="00DF2C17"/>
    <w:rsid w:val="00E10CB9"/>
    <w:rsid w:val="00E22938"/>
    <w:rsid w:val="00E26B17"/>
    <w:rsid w:val="00E26C84"/>
    <w:rsid w:val="00E32C5A"/>
    <w:rsid w:val="00E33DFE"/>
    <w:rsid w:val="00E45C91"/>
    <w:rsid w:val="00E47253"/>
    <w:rsid w:val="00E50643"/>
    <w:rsid w:val="00E57C19"/>
    <w:rsid w:val="00E57CCC"/>
    <w:rsid w:val="00E6062D"/>
    <w:rsid w:val="00E606BE"/>
    <w:rsid w:val="00E60FE2"/>
    <w:rsid w:val="00E66122"/>
    <w:rsid w:val="00E66759"/>
    <w:rsid w:val="00E70A54"/>
    <w:rsid w:val="00E72904"/>
    <w:rsid w:val="00E73F38"/>
    <w:rsid w:val="00E804F9"/>
    <w:rsid w:val="00E80776"/>
    <w:rsid w:val="00E82E34"/>
    <w:rsid w:val="00E91D05"/>
    <w:rsid w:val="00E96F04"/>
    <w:rsid w:val="00EA046A"/>
    <w:rsid w:val="00EA2B04"/>
    <w:rsid w:val="00EA4B62"/>
    <w:rsid w:val="00EA6F21"/>
    <w:rsid w:val="00EB097C"/>
    <w:rsid w:val="00EB0F53"/>
    <w:rsid w:val="00EB7245"/>
    <w:rsid w:val="00EC1F97"/>
    <w:rsid w:val="00EC2399"/>
    <w:rsid w:val="00EC29EB"/>
    <w:rsid w:val="00EC660D"/>
    <w:rsid w:val="00ED46A0"/>
    <w:rsid w:val="00EE4DE8"/>
    <w:rsid w:val="00EF2EE9"/>
    <w:rsid w:val="00EF49DB"/>
    <w:rsid w:val="00F01C9A"/>
    <w:rsid w:val="00F027FC"/>
    <w:rsid w:val="00F11093"/>
    <w:rsid w:val="00F15033"/>
    <w:rsid w:val="00F203D6"/>
    <w:rsid w:val="00F204AA"/>
    <w:rsid w:val="00F208D5"/>
    <w:rsid w:val="00F32330"/>
    <w:rsid w:val="00F355EB"/>
    <w:rsid w:val="00F36CC6"/>
    <w:rsid w:val="00F37FF8"/>
    <w:rsid w:val="00F42E17"/>
    <w:rsid w:val="00F51B91"/>
    <w:rsid w:val="00F54555"/>
    <w:rsid w:val="00F54BB5"/>
    <w:rsid w:val="00F570A3"/>
    <w:rsid w:val="00F57843"/>
    <w:rsid w:val="00F61FEE"/>
    <w:rsid w:val="00F640B0"/>
    <w:rsid w:val="00F6619B"/>
    <w:rsid w:val="00F72B01"/>
    <w:rsid w:val="00F731C3"/>
    <w:rsid w:val="00F750BD"/>
    <w:rsid w:val="00F754F4"/>
    <w:rsid w:val="00F77984"/>
    <w:rsid w:val="00F820C1"/>
    <w:rsid w:val="00F83B61"/>
    <w:rsid w:val="00F83E5E"/>
    <w:rsid w:val="00F83EA5"/>
    <w:rsid w:val="00F949C3"/>
    <w:rsid w:val="00FA0292"/>
    <w:rsid w:val="00FA4933"/>
    <w:rsid w:val="00FB031A"/>
    <w:rsid w:val="00FB25B3"/>
    <w:rsid w:val="00FB4427"/>
    <w:rsid w:val="00FC1428"/>
    <w:rsid w:val="00FC56CF"/>
    <w:rsid w:val="00FD6158"/>
    <w:rsid w:val="00FE1935"/>
    <w:rsid w:val="00FE3214"/>
    <w:rsid w:val="00FF0345"/>
    <w:rsid w:val="00FF058A"/>
    <w:rsid w:val="00FF1936"/>
    <w:rsid w:val="00FF7E78"/>
    <w:rsid w:val="00FF7EF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1033BDF"/>
  <w15:docId w15:val="{EC91AA20-00A3-460B-B6F2-BC56CEA6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szCs w:val="24"/>
    </w:rPr>
  </w:style>
  <w:style w:type="paragraph" w:styleId="Nadpis1">
    <w:name w:val="heading 1"/>
    <w:basedOn w:val="Normlny"/>
    <w:next w:val="Normlny"/>
    <w:link w:val="Nadpis1Char"/>
    <w:qFormat/>
    <w:rsid w:val="00537486"/>
    <w:pPr>
      <w:keepNext/>
      <w:keepLines/>
      <w:spacing w:before="480"/>
      <w:outlineLvl w:val="0"/>
    </w:pPr>
    <w:rPr>
      <w:rFonts w:ascii="Cambria" w:hAnsi="Cambria"/>
      <w:b/>
      <w:bCs/>
      <w:color w:val="365F91"/>
      <w:sz w:val="28"/>
      <w:szCs w:val="28"/>
    </w:rPr>
  </w:style>
  <w:style w:type="paragraph" w:styleId="Nadpis2">
    <w:name w:val="heading 2"/>
    <w:basedOn w:val="Normlny"/>
    <w:next w:val="Normlny"/>
    <w:link w:val="Nadpis2Char"/>
    <w:semiHidden/>
    <w:unhideWhenUsed/>
    <w:qFormat/>
    <w:rsid w:val="0008355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semiHidden/>
    <w:unhideWhenUsed/>
    <w:qFormat/>
    <w:rsid w:val="00083553"/>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semiHidden/>
    <w:unhideWhenUsed/>
    <w:qFormat/>
    <w:rsid w:val="00083553"/>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y"/>
    <w:next w:val="Normlny"/>
    <w:link w:val="Nadpis5Char"/>
    <w:semiHidden/>
    <w:unhideWhenUsed/>
    <w:qFormat/>
    <w:rsid w:val="00083553"/>
    <w:pPr>
      <w:keepNext/>
      <w:keepLines/>
      <w:spacing w:before="200"/>
      <w:outlineLvl w:val="4"/>
    </w:pPr>
    <w:rPr>
      <w:rFonts w:asciiTheme="majorHAnsi" w:eastAsiaTheme="majorEastAsia" w:hAnsiTheme="majorHAnsi" w:cstheme="majorBidi"/>
      <w:color w:val="1F4D78" w:themeColor="accent1" w:themeShade="7F"/>
    </w:rPr>
  </w:style>
  <w:style w:type="paragraph" w:styleId="Nadpis8">
    <w:name w:val="heading 8"/>
    <w:basedOn w:val="Normlny"/>
    <w:next w:val="Normlny"/>
    <w:link w:val="Nadpis8Char"/>
    <w:semiHidden/>
    <w:unhideWhenUsed/>
    <w:qFormat/>
    <w:rsid w:val="0008355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08355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lnok">
    <w:name w:val="článok"/>
    <w:basedOn w:val="Normlny"/>
    <w:next w:val="odsek"/>
    <w:rsid w:val="00C87828"/>
    <w:pPr>
      <w:numPr>
        <w:numId w:val="1"/>
      </w:numPr>
      <w:spacing w:before="120" w:after="240"/>
      <w:jc w:val="center"/>
    </w:pPr>
    <w:rPr>
      <w:b/>
      <w:bCs/>
      <w:color w:val="000000"/>
      <w:sz w:val="26"/>
      <w:szCs w:val="26"/>
    </w:rPr>
  </w:style>
  <w:style w:type="paragraph" w:customStyle="1" w:styleId="odsek">
    <w:name w:val="odsek"/>
    <w:basedOn w:val="Normlny"/>
    <w:rsid w:val="00C87828"/>
    <w:pPr>
      <w:numPr>
        <w:ilvl w:val="1"/>
        <w:numId w:val="1"/>
      </w:numPr>
      <w:spacing w:after="120"/>
      <w:jc w:val="both"/>
    </w:pPr>
    <w:rPr>
      <w:color w:val="000000"/>
    </w:rPr>
  </w:style>
  <w:style w:type="paragraph" w:styleId="Hlavika">
    <w:name w:val="header"/>
    <w:basedOn w:val="Normlny"/>
    <w:link w:val="HlavikaChar"/>
    <w:uiPriority w:val="99"/>
    <w:rsid w:val="005E6ECE"/>
    <w:pPr>
      <w:tabs>
        <w:tab w:val="center" w:pos="4703"/>
        <w:tab w:val="right" w:pos="9406"/>
      </w:tabs>
    </w:pPr>
  </w:style>
  <w:style w:type="character" w:customStyle="1" w:styleId="HlavikaChar">
    <w:name w:val="Hlavička Char"/>
    <w:link w:val="Hlavika"/>
    <w:uiPriority w:val="99"/>
    <w:rsid w:val="005E6ECE"/>
    <w:rPr>
      <w:sz w:val="24"/>
      <w:szCs w:val="24"/>
      <w:lang w:val="sk-SK" w:eastAsia="sk-SK"/>
    </w:rPr>
  </w:style>
  <w:style w:type="paragraph" w:styleId="Pta">
    <w:name w:val="footer"/>
    <w:basedOn w:val="Normlny"/>
    <w:link w:val="PtaChar"/>
    <w:uiPriority w:val="99"/>
    <w:rsid w:val="005E6ECE"/>
    <w:pPr>
      <w:tabs>
        <w:tab w:val="center" w:pos="4703"/>
        <w:tab w:val="right" w:pos="9406"/>
      </w:tabs>
    </w:pPr>
  </w:style>
  <w:style w:type="character" w:customStyle="1" w:styleId="PtaChar">
    <w:name w:val="Päta Char"/>
    <w:link w:val="Pta"/>
    <w:uiPriority w:val="99"/>
    <w:rsid w:val="005E6ECE"/>
    <w:rPr>
      <w:sz w:val="24"/>
      <w:szCs w:val="24"/>
      <w:lang w:val="sk-SK" w:eastAsia="sk-SK"/>
    </w:rPr>
  </w:style>
  <w:style w:type="paragraph" w:styleId="Odsekzoznamu">
    <w:name w:val="List Paragraph"/>
    <w:basedOn w:val="Normlny"/>
    <w:link w:val="OdsekzoznamuChar"/>
    <w:uiPriority w:val="34"/>
    <w:qFormat/>
    <w:rsid w:val="00537486"/>
    <w:pPr>
      <w:ind w:left="720"/>
      <w:contextualSpacing/>
    </w:pPr>
  </w:style>
  <w:style w:type="character" w:customStyle="1" w:styleId="Nadpis1Char">
    <w:name w:val="Nadpis 1 Char"/>
    <w:link w:val="Nadpis1"/>
    <w:rsid w:val="00537486"/>
    <w:rPr>
      <w:rFonts w:ascii="Cambria" w:eastAsia="Times New Roman" w:hAnsi="Cambria" w:cs="Times New Roman"/>
      <w:b/>
      <w:bCs/>
      <w:color w:val="365F91"/>
      <w:sz w:val="28"/>
      <w:szCs w:val="28"/>
      <w:lang w:val="sk-SK" w:eastAsia="sk-SK"/>
    </w:rPr>
  </w:style>
  <w:style w:type="paragraph" w:customStyle="1" w:styleId="UCM1">
    <w:name w:val="UCM1"/>
    <w:basedOn w:val="Nadpis1"/>
    <w:link w:val="UCM1Char"/>
    <w:qFormat/>
    <w:rsid w:val="00F54BB5"/>
    <w:pPr>
      <w:spacing w:before="240" w:after="120" w:line="360" w:lineRule="auto"/>
    </w:pPr>
    <w:rPr>
      <w:rFonts w:ascii="Times New Roman" w:hAnsi="Times New Roman"/>
      <w:color w:val="000000"/>
      <w:sz w:val="32"/>
    </w:rPr>
  </w:style>
  <w:style w:type="paragraph" w:customStyle="1" w:styleId="UCM2">
    <w:name w:val="UCM2"/>
    <w:basedOn w:val="UCM1"/>
    <w:link w:val="UCM2Char"/>
    <w:qFormat/>
    <w:rsid w:val="00F54BB5"/>
    <w:pPr>
      <w:numPr>
        <w:numId w:val="3"/>
      </w:numPr>
    </w:pPr>
  </w:style>
  <w:style w:type="character" w:customStyle="1" w:styleId="UCM1Char">
    <w:name w:val="UCM1 Char"/>
    <w:link w:val="UCM1"/>
    <w:rsid w:val="00F54BB5"/>
    <w:rPr>
      <w:rFonts w:ascii="Cambria" w:eastAsia="Times New Roman" w:hAnsi="Cambria" w:cs="Times New Roman"/>
      <w:b/>
      <w:bCs/>
      <w:color w:val="000000"/>
      <w:sz w:val="32"/>
      <w:szCs w:val="28"/>
      <w:lang w:val="sk-SK" w:eastAsia="sk-SK"/>
    </w:rPr>
  </w:style>
  <w:style w:type="paragraph" w:customStyle="1" w:styleId="UCM3">
    <w:name w:val="UCM3"/>
    <w:basedOn w:val="Odsekzoznamu"/>
    <w:link w:val="UCM3Char"/>
    <w:qFormat/>
    <w:rsid w:val="00F54BB5"/>
    <w:pPr>
      <w:numPr>
        <w:ilvl w:val="1"/>
        <w:numId w:val="2"/>
      </w:numPr>
      <w:spacing w:before="180" w:after="60" w:line="360" w:lineRule="auto"/>
      <w:jc w:val="both"/>
      <w:outlineLvl w:val="1"/>
    </w:pPr>
    <w:rPr>
      <w:b/>
      <w:sz w:val="28"/>
    </w:rPr>
  </w:style>
  <w:style w:type="character" w:customStyle="1" w:styleId="UCM2Char">
    <w:name w:val="UCM2 Char"/>
    <w:link w:val="UCM2"/>
    <w:rsid w:val="00F54BB5"/>
    <w:rPr>
      <w:b/>
      <w:bCs/>
      <w:color w:val="000000"/>
      <w:sz w:val="32"/>
      <w:szCs w:val="28"/>
    </w:rPr>
  </w:style>
  <w:style w:type="paragraph" w:customStyle="1" w:styleId="UCM4">
    <w:name w:val="UCM4"/>
    <w:basedOn w:val="Odsekzoznamu"/>
    <w:link w:val="UCM4Char"/>
    <w:qFormat/>
    <w:rsid w:val="00F54BB5"/>
    <w:pPr>
      <w:numPr>
        <w:ilvl w:val="2"/>
        <w:numId w:val="2"/>
      </w:numPr>
      <w:spacing w:before="180" w:after="60" w:line="360" w:lineRule="auto"/>
      <w:jc w:val="both"/>
      <w:outlineLvl w:val="2"/>
    </w:pPr>
    <w:rPr>
      <w:b/>
    </w:rPr>
  </w:style>
  <w:style w:type="character" w:customStyle="1" w:styleId="OdsekzoznamuChar">
    <w:name w:val="Odsek zoznamu Char"/>
    <w:link w:val="Odsekzoznamu"/>
    <w:uiPriority w:val="34"/>
    <w:rsid w:val="00F54BB5"/>
    <w:rPr>
      <w:sz w:val="24"/>
      <w:szCs w:val="24"/>
      <w:lang w:val="sk-SK" w:eastAsia="sk-SK"/>
    </w:rPr>
  </w:style>
  <w:style w:type="character" w:customStyle="1" w:styleId="UCM3Char">
    <w:name w:val="UCM3 Char"/>
    <w:link w:val="UCM3"/>
    <w:rsid w:val="00F54BB5"/>
    <w:rPr>
      <w:b/>
      <w:sz w:val="28"/>
      <w:szCs w:val="24"/>
    </w:rPr>
  </w:style>
  <w:style w:type="paragraph" w:customStyle="1" w:styleId="UCM5">
    <w:name w:val="UCM5"/>
    <w:basedOn w:val="UCM3"/>
    <w:link w:val="UCM5Char"/>
    <w:qFormat/>
    <w:rsid w:val="00F54BB5"/>
    <w:pPr>
      <w:numPr>
        <w:ilvl w:val="0"/>
        <w:numId w:val="0"/>
      </w:numPr>
      <w:spacing w:before="120"/>
      <w:ind w:left="567" w:hanging="567"/>
    </w:pPr>
    <w:rPr>
      <w:sz w:val="24"/>
    </w:rPr>
  </w:style>
  <w:style w:type="character" w:customStyle="1" w:styleId="UCM4Char">
    <w:name w:val="UCM4 Char"/>
    <w:link w:val="UCM4"/>
    <w:rsid w:val="00F54BB5"/>
    <w:rPr>
      <w:b/>
      <w:sz w:val="24"/>
      <w:szCs w:val="24"/>
    </w:rPr>
  </w:style>
  <w:style w:type="paragraph" w:styleId="Hlavikaobsahu">
    <w:name w:val="TOC Heading"/>
    <w:basedOn w:val="Nadpis1"/>
    <w:next w:val="Normlny"/>
    <w:uiPriority w:val="39"/>
    <w:semiHidden/>
    <w:unhideWhenUsed/>
    <w:qFormat/>
    <w:rsid w:val="00F54BB5"/>
    <w:pPr>
      <w:spacing w:line="276" w:lineRule="auto"/>
      <w:outlineLvl w:val="9"/>
    </w:pPr>
    <w:rPr>
      <w:lang w:val="en-US" w:eastAsia="en-US"/>
    </w:rPr>
  </w:style>
  <w:style w:type="character" w:customStyle="1" w:styleId="UCM5Char">
    <w:name w:val="UCM5 Char"/>
    <w:link w:val="UCM5"/>
    <w:rsid w:val="00F54BB5"/>
    <w:rPr>
      <w:b/>
      <w:sz w:val="24"/>
      <w:szCs w:val="24"/>
      <w:lang w:val="sk-SK" w:eastAsia="sk-SK"/>
    </w:rPr>
  </w:style>
  <w:style w:type="paragraph" w:styleId="Obsah1">
    <w:name w:val="toc 1"/>
    <w:basedOn w:val="Normlny"/>
    <w:next w:val="Normlny"/>
    <w:autoRedefine/>
    <w:uiPriority w:val="39"/>
    <w:rsid w:val="00F54BB5"/>
    <w:pPr>
      <w:tabs>
        <w:tab w:val="left" w:pos="480"/>
        <w:tab w:val="right" w:leader="dot" w:pos="8777"/>
      </w:tabs>
      <w:spacing w:before="60" w:line="360" w:lineRule="auto"/>
    </w:pPr>
    <w:rPr>
      <w:b/>
      <w:noProof/>
    </w:rPr>
  </w:style>
  <w:style w:type="paragraph" w:styleId="Obsah2">
    <w:name w:val="toc 2"/>
    <w:basedOn w:val="Normlny"/>
    <w:next w:val="Normlny"/>
    <w:autoRedefine/>
    <w:uiPriority w:val="39"/>
    <w:rsid w:val="00F54BB5"/>
    <w:pPr>
      <w:ind w:left="240"/>
    </w:pPr>
  </w:style>
  <w:style w:type="paragraph" w:styleId="Obsah3">
    <w:name w:val="toc 3"/>
    <w:basedOn w:val="Normlny"/>
    <w:next w:val="Normlny"/>
    <w:autoRedefine/>
    <w:uiPriority w:val="39"/>
    <w:rsid w:val="00F54BB5"/>
    <w:pPr>
      <w:ind w:left="480"/>
    </w:pPr>
  </w:style>
  <w:style w:type="character" w:styleId="Hypertextovprepojenie">
    <w:name w:val="Hyperlink"/>
    <w:uiPriority w:val="99"/>
    <w:unhideWhenUsed/>
    <w:rsid w:val="00F54BB5"/>
    <w:rPr>
      <w:color w:val="0000FF"/>
      <w:u w:val="single"/>
    </w:rPr>
  </w:style>
  <w:style w:type="paragraph" w:customStyle="1" w:styleId="Popisobrzku">
    <w:name w:val="Popis obrázku"/>
    <w:basedOn w:val="Normlny"/>
    <w:rsid w:val="00A80B82"/>
    <w:pPr>
      <w:spacing w:before="120" w:after="120" w:line="360" w:lineRule="auto"/>
      <w:jc w:val="center"/>
    </w:pPr>
    <w:rPr>
      <w:sz w:val="22"/>
    </w:rPr>
  </w:style>
  <w:style w:type="paragraph" w:customStyle="1" w:styleId="ZPNormalnyText">
    <w:name w:val="ZP_NormalnyText"/>
    <w:autoRedefine/>
    <w:rsid w:val="002D412A"/>
    <w:pPr>
      <w:tabs>
        <w:tab w:val="left" w:pos="5580"/>
      </w:tabs>
      <w:spacing w:before="60" w:line="360" w:lineRule="auto"/>
      <w:jc w:val="both"/>
    </w:pPr>
    <w:rPr>
      <w:sz w:val="24"/>
      <w:lang w:eastAsia="en-US"/>
    </w:rPr>
  </w:style>
  <w:style w:type="paragraph" w:styleId="Popis">
    <w:name w:val="caption"/>
    <w:basedOn w:val="Normlny"/>
    <w:next w:val="Normlny"/>
    <w:unhideWhenUsed/>
    <w:qFormat/>
    <w:rsid w:val="00AE3562"/>
    <w:rPr>
      <w:b/>
      <w:bCs/>
      <w:sz w:val="20"/>
      <w:szCs w:val="20"/>
    </w:rPr>
  </w:style>
  <w:style w:type="paragraph" w:styleId="Zoznamobrzkov">
    <w:name w:val="table of figures"/>
    <w:basedOn w:val="Normlny"/>
    <w:next w:val="Normlny"/>
    <w:uiPriority w:val="99"/>
    <w:rsid w:val="00AE3562"/>
  </w:style>
  <w:style w:type="paragraph" w:styleId="Normlnywebov">
    <w:name w:val="Normal (Web)"/>
    <w:basedOn w:val="Normlny"/>
    <w:uiPriority w:val="99"/>
    <w:unhideWhenUsed/>
    <w:rsid w:val="00AE3562"/>
    <w:pPr>
      <w:spacing w:before="100" w:beforeAutospacing="1" w:after="100" w:afterAutospacing="1"/>
    </w:pPr>
  </w:style>
  <w:style w:type="character" w:styleId="Vrazn">
    <w:name w:val="Strong"/>
    <w:uiPriority w:val="22"/>
    <w:qFormat/>
    <w:rsid w:val="00AE3562"/>
    <w:rPr>
      <w:b/>
      <w:bCs/>
    </w:rPr>
  </w:style>
  <w:style w:type="character" w:customStyle="1" w:styleId="apple-converted-space">
    <w:name w:val="apple-converted-space"/>
    <w:rsid w:val="00AE3562"/>
  </w:style>
  <w:style w:type="table" w:styleId="Mriekatabuky">
    <w:name w:val="Table Grid"/>
    <w:basedOn w:val="Normlnatabuka"/>
    <w:uiPriority w:val="39"/>
    <w:rsid w:val="00AE3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semiHidden/>
    <w:unhideWhenUsed/>
    <w:rsid w:val="00D454D4"/>
    <w:rPr>
      <w:rFonts w:ascii="Tahoma" w:hAnsi="Tahoma" w:cs="Tahoma"/>
      <w:sz w:val="16"/>
      <w:szCs w:val="16"/>
    </w:rPr>
  </w:style>
  <w:style w:type="character" w:customStyle="1" w:styleId="TextbublinyChar">
    <w:name w:val="Text bubliny Char"/>
    <w:basedOn w:val="Predvolenpsmoodseku"/>
    <w:link w:val="Textbubliny"/>
    <w:semiHidden/>
    <w:rsid w:val="00D454D4"/>
    <w:rPr>
      <w:rFonts w:ascii="Tahoma" w:hAnsi="Tahoma" w:cs="Tahoma"/>
      <w:sz w:val="16"/>
      <w:szCs w:val="16"/>
    </w:rPr>
  </w:style>
  <w:style w:type="paragraph" w:styleId="Zkladntext2">
    <w:name w:val="Body Text 2"/>
    <w:basedOn w:val="Normlny"/>
    <w:link w:val="Zkladntext2Char"/>
    <w:rsid w:val="00083553"/>
    <w:pPr>
      <w:autoSpaceDE w:val="0"/>
      <w:autoSpaceDN w:val="0"/>
      <w:adjustRightInd w:val="0"/>
      <w:jc w:val="both"/>
    </w:pPr>
    <w:rPr>
      <w:szCs w:val="20"/>
      <w:lang w:val="en-US" w:eastAsia="en-US"/>
    </w:rPr>
  </w:style>
  <w:style w:type="character" w:customStyle="1" w:styleId="Zkladntext2Char">
    <w:name w:val="Základný text 2 Char"/>
    <w:basedOn w:val="Predvolenpsmoodseku"/>
    <w:link w:val="Zkladntext2"/>
    <w:rsid w:val="00083553"/>
    <w:rPr>
      <w:sz w:val="24"/>
      <w:lang w:val="en-US" w:eastAsia="en-US"/>
    </w:rPr>
  </w:style>
  <w:style w:type="paragraph" w:customStyle="1" w:styleId="Els-body-text">
    <w:name w:val="Els-body-text"/>
    <w:uiPriority w:val="99"/>
    <w:rsid w:val="00083553"/>
    <w:pPr>
      <w:spacing w:line="230" w:lineRule="exact"/>
      <w:ind w:firstLine="238"/>
      <w:jc w:val="both"/>
    </w:pPr>
    <w:rPr>
      <w:rFonts w:eastAsia="SimSun"/>
      <w:sz w:val="16"/>
      <w:lang w:val="en-US" w:eastAsia="en-US"/>
    </w:rPr>
  </w:style>
  <w:style w:type="paragraph" w:styleId="PredformtovanHTML">
    <w:name w:val="HTML Preformatted"/>
    <w:basedOn w:val="Normlny"/>
    <w:link w:val="PredformtovanHTMLChar"/>
    <w:uiPriority w:val="99"/>
    <w:semiHidden/>
    <w:unhideWhenUsed/>
    <w:rsid w:val="0008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semiHidden/>
    <w:rsid w:val="00083553"/>
    <w:rPr>
      <w:rFonts w:ascii="Courier New" w:hAnsi="Courier New" w:cs="Courier New"/>
    </w:rPr>
  </w:style>
  <w:style w:type="character" w:customStyle="1" w:styleId="Nadpis2Char">
    <w:name w:val="Nadpis 2 Char"/>
    <w:basedOn w:val="Predvolenpsmoodseku"/>
    <w:link w:val="Nadpis2"/>
    <w:semiHidden/>
    <w:rsid w:val="00083553"/>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semiHidden/>
    <w:rsid w:val="00083553"/>
    <w:rPr>
      <w:rFonts w:asciiTheme="majorHAnsi" w:eastAsiaTheme="majorEastAsia" w:hAnsiTheme="majorHAnsi" w:cstheme="majorBidi"/>
      <w:b/>
      <w:bCs/>
      <w:color w:val="5B9BD5" w:themeColor="accent1"/>
      <w:sz w:val="24"/>
      <w:szCs w:val="24"/>
    </w:rPr>
  </w:style>
  <w:style w:type="character" w:customStyle="1" w:styleId="Nadpis4Char">
    <w:name w:val="Nadpis 4 Char"/>
    <w:basedOn w:val="Predvolenpsmoodseku"/>
    <w:link w:val="Nadpis4"/>
    <w:semiHidden/>
    <w:rsid w:val="00083553"/>
    <w:rPr>
      <w:rFonts w:asciiTheme="majorHAnsi" w:eastAsiaTheme="majorEastAsia" w:hAnsiTheme="majorHAnsi" w:cstheme="majorBidi"/>
      <w:b/>
      <w:bCs/>
      <w:i/>
      <w:iCs/>
      <w:color w:val="5B9BD5" w:themeColor="accent1"/>
      <w:sz w:val="24"/>
      <w:szCs w:val="24"/>
    </w:rPr>
  </w:style>
  <w:style w:type="character" w:customStyle="1" w:styleId="Nadpis5Char">
    <w:name w:val="Nadpis 5 Char"/>
    <w:basedOn w:val="Predvolenpsmoodseku"/>
    <w:link w:val="Nadpis5"/>
    <w:semiHidden/>
    <w:rsid w:val="00083553"/>
    <w:rPr>
      <w:rFonts w:asciiTheme="majorHAnsi" w:eastAsiaTheme="majorEastAsia" w:hAnsiTheme="majorHAnsi" w:cstheme="majorBidi"/>
      <w:color w:val="1F4D78" w:themeColor="accent1" w:themeShade="7F"/>
      <w:sz w:val="24"/>
      <w:szCs w:val="24"/>
    </w:rPr>
  </w:style>
  <w:style w:type="character" w:customStyle="1" w:styleId="Nadpis8Char">
    <w:name w:val="Nadpis 8 Char"/>
    <w:basedOn w:val="Predvolenpsmoodseku"/>
    <w:link w:val="Nadpis8"/>
    <w:semiHidden/>
    <w:rsid w:val="0008355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083553"/>
    <w:rPr>
      <w:rFonts w:asciiTheme="majorHAnsi" w:eastAsiaTheme="majorEastAsia" w:hAnsiTheme="majorHAnsi" w:cstheme="majorBidi"/>
      <w:i/>
      <w:iCs/>
      <w:color w:val="272727" w:themeColor="text1" w:themeTint="D8"/>
      <w:sz w:val="21"/>
      <w:szCs w:val="21"/>
    </w:rPr>
  </w:style>
  <w:style w:type="character" w:styleId="Zvraznenie">
    <w:name w:val="Emphasis"/>
    <w:basedOn w:val="Predvolenpsmoodseku"/>
    <w:uiPriority w:val="20"/>
    <w:qFormat/>
    <w:rsid w:val="00083553"/>
    <w:rPr>
      <w:i/>
      <w:iCs/>
    </w:rPr>
  </w:style>
  <w:style w:type="character" w:customStyle="1" w:styleId="sr-only">
    <w:name w:val="sr-only"/>
    <w:basedOn w:val="Predvolenpsmoodseku"/>
    <w:rsid w:val="00083553"/>
  </w:style>
  <w:style w:type="character" w:customStyle="1" w:styleId="text">
    <w:name w:val="text"/>
    <w:basedOn w:val="Predvolenpsmoodseku"/>
    <w:rsid w:val="00083553"/>
  </w:style>
  <w:style w:type="character" w:customStyle="1" w:styleId="author-ref">
    <w:name w:val="author-ref"/>
    <w:basedOn w:val="Predvolenpsmoodseku"/>
    <w:rsid w:val="00083553"/>
  </w:style>
  <w:style w:type="character" w:customStyle="1" w:styleId="al-author-name">
    <w:name w:val="al-author-name"/>
    <w:basedOn w:val="Predvolenpsmoodseku"/>
    <w:rsid w:val="00083553"/>
  </w:style>
  <w:style w:type="character" w:customStyle="1" w:styleId="named-content">
    <w:name w:val="named-content"/>
    <w:basedOn w:val="Predvolenpsmoodseku"/>
    <w:rsid w:val="00083553"/>
  </w:style>
  <w:style w:type="character" w:customStyle="1" w:styleId="name">
    <w:name w:val="name"/>
    <w:basedOn w:val="Predvolenpsmoodseku"/>
    <w:rsid w:val="00083553"/>
  </w:style>
  <w:style w:type="character" w:customStyle="1" w:styleId="highwire-citation-authors">
    <w:name w:val="highwire-citation-authors"/>
    <w:basedOn w:val="Predvolenpsmoodseku"/>
    <w:rsid w:val="00083553"/>
  </w:style>
  <w:style w:type="character" w:customStyle="1" w:styleId="highwire-citation-author">
    <w:name w:val="highwire-citation-author"/>
    <w:basedOn w:val="Predvolenpsmoodseku"/>
    <w:rsid w:val="00083553"/>
  </w:style>
  <w:style w:type="character" w:customStyle="1" w:styleId="nlm-given-names">
    <w:name w:val="nlm-given-names"/>
    <w:basedOn w:val="Predvolenpsmoodseku"/>
    <w:rsid w:val="00083553"/>
  </w:style>
  <w:style w:type="character" w:customStyle="1" w:styleId="nlm-surname">
    <w:name w:val="nlm-surname"/>
    <w:basedOn w:val="Predvolenpsmoodseku"/>
    <w:rsid w:val="00083553"/>
  </w:style>
  <w:style w:type="character" w:customStyle="1" w:styleId="fn">
    <w:name w:val="fn"/>
    <w:basedOn w:val="Predvolenpsmoodseku"/>
    <w:rsid w:val="00083553"/>
  </w:style>
  <w:style w:type="character" w:customStyle="1" w:styleId="comma">
    <w:name w:val="comma"/>
    <w:basedOn w:val="Predvolenpsmoodseku"/>
    <w:rsid w:val="00083553"/>
  </w:style>
  <w:style w:type="character" w:customStyle="1" w:styleId="authorname">
    <w:name w:val="authorname"/>
    <w:basedOn w:val="Predvolenpsmoodseku"/>
    <w:rsid w:val="00083553"/>
  </w:style>
  <w:style w:type="character" w:customStyle="1" w:styleId="u-sronly">
    <w:name w:val="u-sronly"/>
    <w:basedOn w:val="Predvolenpsmoodseku"/>
    <w:rsid w:val="00083553"/>
  </w:style>
  <w:style w:type="paragraph" w:customStyle="1" w:styleId="volissue">
    <w:name w:val="volissue"/>
    <w:basedOn w:val="Normlny"/>
    <w:rsid w:val="00083553"/>
    <w:pPr>
      <w:spacing w:before="100" w:beforeAutospacing="1" w:after="100" w:afterAutospacing="1"/>
    </w:pPr>
  </w:style>
  <w:style w:type="paragraph" w:customStyle="1" w:styleId="specissuetitle">
    <w:name w:val="specissuetitle"/>
    <w:basedOn w:val="Normlny"/>
    <w:rsid w:val="00083553"/>
    <w:pPr>
      <w:spacing w:before="100" w:beforeAutospacing="1" w:after="100" w:afterAutospacing="1"/>
    </w:pPr>
  </w:style>
  <w:style w:type="character" w:customStyle="1" w:styleId="authordegrees">
    <w:name w:val="authordegrees"/>
    <w:basedOn w:val="Predvolenpsmoodseku"/>
    <w:rsid w:val="00083553"/>
  </w:style>
  <w:style w:type="character" w:styleId="Odkaznakomentr">
    <w:name w:val="annotation reference"/>
    <w:basedOn w:val="Predvolenpsmoodseku"/>
    <w:uiPriority w:val="99"/>
    <w:semiHidden/>
    <w:unhideWhenUsed/>
    <w:rsid w:val="00083553"/>
    <w:rPr>
      <w:sz w:val="16"/>
      <w:szCs w:val="16"/>
    </w:rPr>
  </w:style>
  <w:style w:type="paragraph" w:styleId="Textkomentra">
    <w:name w:val="annotation text"/>
    <w:basedOn w:val="Normlny"/>
    <w:link w:val="TextkomentraChar"/>
    <w:uiPriority w:val="99"/>
    <w:semiHidden/>
    <w:unhideWhenUsed/>
    <w:rsid w:val="00083553"/>
    <w:rPr>
      <w:sz w:val="20"/>
      <w:szCs w:val="20"/>
    </w:rPr>
  </w:style>
  <w:style w:type="character" w:customStyle="1" w:styleId="TextkomentraChar">
    <w:name w:val="Text komentára Char"/>
    <w:basedOn w:val="Predvolenpsmoodseku"/>
    <w:link w:val="Textkomentra"/>
    <w:uiPriority w:val="99"/>
    <w:semiHidden/>
    <w:rsid w:val="00083553"/>
  </w:style>
  <w:style w:type="paragraph" w:styleId="Predmetkomentra">
    <w:name w:val="annotation subject"/>
    <w:basedOn w:val="Textkomentra"/>
    <w:next w:val="Textkomentra"/>
    <w:link w:val="PredmetkomentraChar"/>
    <w:semiHidden/>
    <w:unhideWhenUsed/>
    <w:rsid w:val="00083553"/>
    <w:rPr>
      <w:b/>
      <w:bCs/>
    </w:rPr>
  </w:style>
  <w:style w:type="character" w:customStyle="1" w:styleId="PredmetkomentraChar">
    <w:name w:val="Predmet komentára Char"/>
    <w:basedOn w:val="TextkomentraChar"/>
    <w:link w:val="Predmetkomentra"/>
    <w:semiHidden/>
    <w:rsid w:val="00083553"/>
    <w:rPr>
      <w:b/>
      <w:bCs/>
    </w:rPr>
  </w:style>
  <w:style w:type="character" w:customStyle="1" w:styleId="title-text">
    <w:name w:val="title-text"/>
    <w:basedOn w:val="Predvolenpsmoodseku"/>
    <w:rsid w:val="00083553"/>
  </w:style>
  <w:style w:type="character" w:customStyle="1" w:styleId="size-m">
    <w:name w:val="size-m"/>
    <w:basedOn w:val="Predvolenpsmoodseku"/>
    <w:rsid w:val="00083553"/>
  </w:style>
  <w:style w:type="character" w:styleId="PouitHypertextovPrepojenie">
    <w:name w:val="FollowedHyperlink"/>
    <w:basedOn w:val="Predvolenpsmoodseku"/>
    <w:semiHidden/>
    <w:unhideWhenUsed/>
    <w:rsid w:val="00083553"/>
    <w:rPr>
      <w:color w:val="954F72" w:themeColor="followedHyperlink"/>
      <w:u w:val="single"/>
    </w:rPr>
  </w:style>
  <w:style w:type="character" w:customStyle="1" w:styleId="nlmarticle-title">
    <w:name w:val="nlm_article-title"/>
    <w:basedOn w:val="Predvolenpsmoodseku"/>
    <w:rsid w:val="00083553"/>
  </w:style>
  <w:style w:type="character" w:customStyle="1" w:styleId="contribdegrees">
    <w:name w:val="contribdegrees"/>
    <w:basedOn w:val="Predvolenpsmoodseku"/>
    <w:rsid w:val="00083553"/>
  </w:style>
  <w:style w:type="character" w:customStyle="1" w:styleId="xref-sep">
    <w:name w:val="xref-sep"/>
    <w:basedOn w:val="Predvolenpsmoodseku"/>
    <w:rsid w:val="00083553"/>
  </w:style>
  <w:style w:type="character" w:customStyle="1" w:styleId="authorsname">
    <w:name w:val="authors__name"/>
    <w:basedOn w:val="Predvolenpsmoodseku"/>
    <w:rsid w:val="00083553"/>
  </w:style>
  <w:style w:type="character" w:customStyle="1" w:styleId="authorscontact">
    <w:name w:val="authors__contact"/>
    <w:basedOn w:val="Predvolenpsmoodseku"/>
    <w:rsid w:val="00083553"/>
  </w:style>
  <w:style w:type="character" w:customStyle="1" w:styleId="element-invisible">
    <w:name w:val="element-invisible"/>
    <w:basedOn w:val="Predvolenpsmoodseku"/>
    <w:rsid w:val="00083553"/>
  </w:style>
  <w:style w:type="character" w:customStyle="1" w:styleId="in-widget">
    <w:name w:val="in-widget"/>
    <w:basedOn w:val="Predvolenpsmoodseku"/>
    <w:rsid w:val="00083553"/>
  </w:style>
  <w:style w:type="paragraph" w:customStyle="1" w:styleId="meta-author">
    <w:name w:val="meta-author"/>
    <w:basedOn w:val="Normlny"/>
    <w:rsid w:val="00083553"/>
    <w:pPr>
      <w:spacing w:before="100" w:beforeAutospacing="1" w:after="100" w:afterAutospacing="1"/>
    </w:pPr>
    <w:rPr>
      <w:lang w:val="en-GB" w:eastAsia="en-GB"/>
    </w:rPr>
  </w:style>
  <w:style w:type="character" w:customStyle="1" w:styleId="anchortext">
    <w:name w:val="anchortext"/>
    <w:basedOn w:val="Predvolenpsmoodseku"/>
    <w:rsid w:val="00083553"/>
  </w:style>
  <w:style w:type="character" w:customStyle="1" w:styleId="mjxassistivemathml">
    <w:name w:val="mjx_assistive_mathml"/>
    <w:basedOn w:val="Predvolenpsmoodseku"/>
    <w:rsid w:val="00083553"/>
  </w:style>
  <w:style w:type="character" w:customStyle="1" w:styleId="articlealttitle">
    <w:name w:val="articlealttitle"/>
    <w:basedOn w:val="Predvolenpsmoodseku"/>
    <w:rsid w:val="00083553"/>
  </w:style>
  <w:style w:type="character" w:customStyle="1" w:styleId="titleheading">
    <w:name w:val="title_heading"/>
    <w:basedOn w:val="Predvolenpsmoodseku"/>
    <w:rsid w:val="00083553"/>
  </w:style>
  <w:style w:type="paragraph" w:customStyle="1" w:styleId="headertext">
    <w:name w:val="header_text"/>
    <w:basedOn w:val="Normlny"/>
    <w:rsid w:val="00083553"/>
    <w:pPr>
      <w:spacing w:before="100" w:beforeAutospacing="1" w:after="100" w:afterAutospacing="1"/>
    </w:pPr>
  </w:style>
  <w:style w:type="character" w:customStyle="1" w:styleId="bold">
    <w:name w:val="bold"/>
    <w:basedOn w:val="Predvolenpsmoodseku"/>
    <w:rsid w:val="00083553"/>
  </w:style>
  <w:style w:type="character" w:customStyle="1" w:styleId="fs3">
    <w:name w:val="fs3"/>
    <w:basedOn w:val="Predvolenpsmoodseku"/>
    <w:rsid w:val="00083553"/>
  </w:style>
  <w:style w:type="character" w:customStyle="1" w:styleId="ls2">
    <w:name w:val="ls2"/>
    <w:basedOn w:val="Predvolenpsmoodseku"/>
    <w:rsid w:val="00083553"/>
  </w:style>
  <w:style w:type="paragraph" w:customStyle="1" w:styleId="Default">
    <w:name w:val="Default"/>
    <w:rsid w:val="00083553"/>
    <w:pPr>
      <w:autoSpaceDE w:val="0"/>
      <w:autoSpaceDN w:val="0"/>
      <w:adjustRightInd w:val="0"/>
    </w:pPr>
    <w:rPr>
      <w:rFonts w:ascii="Arial" w:hAnsi="Arial" w:cs="Arial"/>
      <w:color w:val="000000"/>
      <w:sz w:val="24"/>
      <w:szCs w:val="24"/>
    </w:rPr>
  </w:style>
  <w:style w:type="paragraph" w:customStyle="1" w:styleId="Text0">
    <w:name w:val="Text"/>
    <w:basedOn w:val="Normlny"/>
    <w:rsid w:val="00083553"/>
    <w:pPr>
      <w:spacing w:before="120"/>
      <w:jc w:val="both"/>
    </w:pPr>
    <w:rPr>
      <w:lang w:val="cs-CZ" w:eastAsia="cs-CZ"/>
    </w:rPr>
  </w:style>
  <w:style w:type="character" w:customStyle="1" w:styleId="al-author-name-more">
    <w:name w:val="al-author-name-more"/>
    <w:basedOn w:val="Predvolenpsmoodseku"/>
    <w:rsid w:val="00083553"/>
  </w:style>
  <w:style w:type="paragraph" w:customStyle="1" w:styleId="Abstrakt-text">
    <w:name w:val="Abstrakt - text"/>
    <w:basedOn w:val="Normlny"/>
    <w:next w:val="Text0"/>
    <w:link w:val="Abstrakt-textChar"/>
    <w:rsid w:val="00083553"/>
    <w:pPr>
      <w:spacing w:before="120"/>
      <w:jc w:val="both"/>
    </w:pPr>
    <w:rPr>
      <w:szCs w:val="26"/>
      <w:lang w:val="cs-CZ" w:eastAsia="cs-CZ"/>
    </w:rPr>
  </w:style>
  <w:style w:type="character" w:customStyle="1" w:styleId="Abstrakt-textChar">
    <w:name w:val="Abstrakt - text Char"/>
    <w:basedOn w:val="Predvolenpsmoodseku"/>
    <w:link w:val="Abstrakt-text"/>
    <w:rsid w:val="00083553"/>
    <w:rPr>
      <w:sz w:val="24"/>
      <w:szCs w:val="26"/>
      <w:lang w:val="cs-CZ" w:eastAsia="cs-CZ"/>
    </w:rPr>
  </w:style>
  <w:style w:type="character" w:customStyle="1" w:styleId="small-caps">
    <w:name w:val="small-caps"/>
    <w:basedOn w:val="Predvolenpsmoodseku"/>
    <w:rsid w:val="00083553"/>
  </w:style>
  <w:style w:type="character" w:styleId="Zstupntext">
    <w:name w:val="Placeholder Text"/>
    <w:basedOn w:val="Predvolenpsmoodseku"/>
    <w:uiPriority w:val="99"/>
    <w:semiHidden/>
    <w:rsid w:val="00083553"/>
    <w:rPr>
      <w:color w:val="808080"/>
    </w:rPr>
  </w:style>
  <w:style w:type="paragraph" w:customStyle="1" w:styleId="Seznamliteratury">
    <w:name w:val="Seznam literatury"/>
    <w:basedOn w:val="Normlny"/>
    <w:rsid w:val="00083553"/>
    <w:pPr>
      <w:numPr>
        <w:numId w:val="4"/>
      </w:numPr>
    </w:pPr>
    <w:rPr>
      <w:lang w:val="cs-CZ" w:eastAsia="cs-CZ"/>
    </w:rPr>
  </w:style>
  <w:style w:type="paragraph" w:customStyle="1" w:styleId="Nadpiskapitoly">
    <w:name w:val="Nadpis kapitoly"/>
    <w:basedOn w:val="Normlny"/>
    <w:rsid w:val="00083553"/>
    <w:pPr>
      <w:keepNext/>
      <w:spacing w:before="360"/>
      <w:outlineLvl w:val="0"/>
    </w:pPr>
    <w:rPr>
      <w:b/>
      <w:caps/>
      <w:sz w:val="28"/>
      <w:szCs w:val="28"/>
      <w:lang w:val="cs-CZ" w:eastAsia="cs-CZ"/>
    </w:rPr>
  </w:style>
  <w:style w:type="paragraph" w:styleId="Zarkazkladnhotextu2">
    <w:name w:val="Body Text Indent 2"/>
    <w:basedOn w:val="Normlny"/>
    <w:link w:val="Zarkazkladnhotextu2Char"/>
    <w:semiHidden/>
    <w:unhideWhenUsed/>
    <w:rsid w:val="00083553"/>
    <w:pPr>
      <w:spacing w:after="120" w:line="480" w:lineRule="auto"/>
      <w:ind w:left="283"/>
    </w:pPr>
  </w:style>
  <w:style w:type="character" w:customStyle="1" w:styleId="Zarkazkladnhotextu2Char">
    <w:name w:val="Zarážka základného textu 2 Char"/>
    <w:basedOn w:val="Predvolenpsmoodseku"/>
    <w:link w:val="Zarkazkladnhotextu2"/>
    <w:semiHidden/>
    <w:rsid w:val="00083553"/>
    <w:rPr>
      <w:sz w:val="24"/>
      <w:szCs w:val="24"/>
    </w:rPr>
  </w:style>
  <w:style w:type="character" w:customStyle="1" w:styleId="id-label">
    <w:name w:val="id-label"/>
    <w:basedOn w:val="Predvolenpsmoodseku"/>
    <w:rsid w:val="00083553"/>
  </w:style>
  <w:style w:type="character" w:customStyle="1" w:styleId="authors-list-item">
    <w:name w:val="authors-list-item"/>
    <w:basedOn w:val="Predvolenpsmoodseku"/>
    <w:rsid w:val="00083553"/>
  </w:style>
  <w:style w:type="character" w:customStyle="1" w:styleId="author-sup-separator">
    <w:name w:val="author-sup-separator"/>
    <w:basedOn w:val="Predvolenpsmoodseku"/>
    <w:rsid w:val="00083553"/>
  </w:style>
  <w:style w:type="character" w:customStyle="1" w:styleId="inlineblock">
    <w:name w:val="inlineblock"/>
    <w:basedOn w:val="Predvolenpsmoodseku"/>
    <w:rsid w:val="00083553"/>
  </w:style>
  <w:style w:type="character" w:customStyle="1" w:styleId="notranslate">
    <w:name w:val="notranslate"/>
    <w:basedOn w:val="Predvolenpsmoodseku"/>
    <w:rsid w:val="00083553"/>
  </w:style>
  <w:style w:type="paragraph" w:customStyle="1" w:styleId="volume-issue">
    <w:name w:val="volume-issue"/>
    <w:basedOn w:val="Normlny"/>
    <w:uiPriority w:val="99"/>
    <w:rsid w:val="00F750BD"/>
    <w:pPr>
      <w:spacing w:before="100" w:beforeAutospacing="1" w:after="100" w:afterAutospacing="1"/>
    </w:pPr>
  </w:style>
  <w:style w:type="character" w:customStyle="1" w:styleId="val">
    <w:name w:val="val"/>
    <w:basedOn w:val="Predvolenpsmoodseku"/>
    <w:rsid w:val="00F750BD"/>
  </w:style>
  <w:style w:type="paragraph" w:customStyle="1" w:styleId="page-range">
    <w:name w:val="page-range"/>
    <w:basedOn w:val="Normlny"/>
    <w:rsid w:val="00F750BD"/>
    <w:pPr>
      <w:spacing w:before="100" w:beforeAutospacing="1" w:after="100" w:afterAutospacing="1"/>
    </w:pPr>
  </w:style>
  <w:style w:type="character" w:customStyle="1" w:styleId="hlfld-title">
    <w:name w:val="hlfld-title"/>
    <w:basedOn w:val="Predvolenpsmoodseku"/>
    <w:rsid w:val="008A5CE4"/>
  </w:style>
  <w:style w:type="character" w:customStyle="1" w:styleId="smallcaps">
    <w:name w:val="smallcaps"/>
    <w:basedOn w:val="Predvolenpsmoodseku"/>
    <w:rsid w:val="008A5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774">
      <w:bodyDiv w:val="1"/>
      <w:marLeft w:val="0"/>
      <w:marRight w:val="0"/>
      <w:marTop w:val="0"/>
      <w:marBottom w:val="0"/>
      <w:divBdr>
        <w:top w:val="none" w:sz="0" w:space="0" w:color="auto"/>
        <w:left w:val="none" w:sz="0" w:space="0" w:color="auto"/>
        <w:bottom w:val="none" w:sz="0" w:space="0" w:color="auto"/>
        <w:right w:val="none" w:sz="0" w:space="0" w:color="auto"/>
      </w:divBdr>
    </w:div>
    <w:div w:id="296885233">
      <w:bodyDiv w:val="1"/>
      <w:marLeft w:val="0"/>
      <w:marRight w:val="0"/>
      <w:marTop w:val="0"/>
      <w:marBottom w:val="0"/>
      <w:divBdr>
        <w:top w:val="none" w:sz="0" w:space="0" w:color="auto"/>
        <w:left w:val="none" w:sz="0" w:space="0" w:color="auto"/>
        <w:bottom w:val="none" w:sz="0" w:space="0" w:color="auto"/>
        <w:right w:val="none" w:sz="0" w:space="0" w:color="auto"/>
      </w:divBdr>
    </w:div>
    <w:div w:id="508837886">
      <w:bodyDiv w:val="1"/>
      <w:marLeft w:val="0"/>
      <w:marRight w:val="0"/>
      <w:marTop w:val="0"/>
      <w:marBottom w:val="0"/>
      <w:divBdr>
        <w:top w:val="none" w:sz="0" w:space="0" w:color="auto"/>
        <w:left w:val="none" w:sz="0" w:space="0" w:color="auto"/>
        <w:bottom w:val="none" w:sz="0" w:space="0" w:color="auto"/>
        <w:right w:val="none" w:sz="0" w:space="0" w:color="auto"/>
      </w:divBdr>
    </w:div>
    <w:div w:id="733309040">
      <w:bodyDiv w:val="1"/>
      <w:marLeft w:val="0"/>
      <w:marRight w:val="0"/>
      <w:marTop w:val="0"/>
      <w:marBottom w:val="0"/>
      <w:divBdr>
        <w:top w:val="none" w:sz="0" w:space="0" w:color="auto"/>
        <w:left w:val="none" w:sz="0" w:space="0" w:color="auto"/>
        <w:bottom w:val="none" w:sz="0" w:space="0" w:color="auto"/>
        <w:right w:val="none" w:sz="0" w:space="0" w:color="auto"/>
      </w:divBdr>
    </w:div>
    <w:div w:id="923339323">
      <w:bodyDiv w:val="1"/>
      <w:marLeft w:val="0"/>
      <w:marRight w:val="0"/>
      <w:marTop w:val="0"/>
      <w:marBottom w:val="0"/>
      <w:divBdr>
        <w:top w:val="none" w:sz="0" w:space="0" w:color="auto"/>
        <w:left w:val="none" w:sz="0" w:space="0" w:color="auto"/>
        <w:bottom w:val="none" w:sz="0" w:space="0" w:color="auto"/>
        <w:right w:val="none" w:sz="0" w:space="0" w:color="auto"/>
      </w:divBdr>
    </w:div>
    <w:div w:id="980770866">
      <w:bodyDiv w:val="1"/>
      <w:marLeft w:val="0"/>
      <w:marRight w:val="0"/>
      <w:marTop w:val="0"/>
      <w:marBottom w:val="0"/>
      <w:divBdr>
        <w:top w:val="none" w:sz="0" w:space="0" w:color="auto"/>
        <w:left w:val="none" w:sz="0" w:space="0" w:color="auto"/>
        <w:bottom w:val="none" w:sz="0" w:space="0" w:color="auto"/>
        <w:right w:val="none" w:sz="0" w:space="0" w:color="auto"/>
      </w:divBdr>
    </w:div>
    <w:div w:id="985083391">
      <w:bodyDiv w:val="1"/>
      <w:marLeft w:val="0"/>
      <w:marRight w:val="0"/>
      <w:marTop w:val="0"/>
      <w:marBottom w:val="0"/>
      <w:divBdr>
        <w:top w:val="none" w:sz="0" w:space="0" w:color="auto"/>
        <w:left w:val="none" w:sz="0" w:space="0" w:color="auto"/>
        <w:bottom w:val="none" w:sz="0" w:space="0" w:color="auto"/>
        <w:right w:val="none" w:sz="0" w:space="0" w:color="auto"/>
      </w:divBdr>
    </w:div>
    <w:div w:id="1011957154">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17215969">
      <w:bodyDiv w:val="1"/>
      <w:marLeft w:val="0"/>
      <w:marRight w:val="0"/>
      <w:marTop w:val="0"/>
      <w:marBottom w:val="0"/>
      <w:divBdr>
        <w:top w:val="none" w:sz="0" w:space="0" w:color="auto"/>
        <w:left w:val="none" w:sz="0" w:space="0" w:color="auto"/>
        <w:bottom w:val="none" w:sz="0" w:space="0" w:color="auto"/>
        <w:right w:val="none" w:sz="0" w:space="0" w:color="auto"/>
      </w:divBdr>
    </w:div>
    <w:div w:id="1120756345">
      <w:bodyDiv w:val="1"/>
      <w:marLeft w:val="0"/>
      <w:marRight w:val="0"/>
      <w:marTop w:val="0"/>
      <w:marBottom w:val="0"/>
      <w:divBdr>
        <w:top w:val="none" w:sz="0" w:space="0" w:color="auto"/>
        <w:left w:val="none" w:sz="0" w:space="0" w:color="auto"/>
        <w:bottom w:val="none" w:sz="0" w:space="0" w:color="auto"/>
        <w:right w:val="none" w:sz="0" w:space="0" w:color="auto"/>
      </w:divBdr>
    </w:div>
    <w:div w:id="1122268006">
      <w:bodyDiv w:val="1"/>
      <w:marLeft w:val="0"/>
      <w:marRight w:val="0"/>
      <w:marTop w:val="0"/>
      <w:marBottom w:val="0"/>
      <w:divBdr>
        <w:top w:val="none" w:sz="0" w:space="0" w:color="auto"/>
        <w:left w:val="none" w:sz="0" w:space="0" w:color="auto"/>
        <w:bottom w:val="none" w:sz="0" w:space="0" w:color="auto"/>
        <w:right w:val="none" w:sz="0" w:space="0" w:color="auto"/>
      </w:divBdr>
    </w:div>
    <w:div w:id="1156261091">
      <w:bodyDiv w:val="1"/>
      <w:marLeft w:val="0"/>
      <w:marRight w:val="0"/>
      <w:marTop w:val="0"/>
      <w:marBottom w:val="0"/>
      <w:divBdr>
        <w:top w:val="none" w:sz="0" w:space="0" w:color="auto"/>
        <w:left w:val="none" w:sz="0" w:space="0" w:color="auto"/>
        <w:bottom w:val="none" w:sz="0" w:space="0" w:color="auto"/>
        <w:right w:val="none" w:sz="0" w:space="0" w:color="auto"/>
      </w:divBdr>
    </w:div>
    <w:div w:id="1194461283">
      <w:bodyDiv w:val="1"/>
      <w:marLeft w:val="0"/>
      <w:marRight w:val="0"/>
      <w:marTop w:val="0"/>
      <w:marBottom w:val="0"/>
      <w:divBdr>
        <w:top w:val="none" w:sz="0" w:space="0" w:color="auto"/>
        <w:left w:val="none" w:sz="0" w:space="0" w:color="auto"/>
        <w:bottom w:val="none" w:sz="0" w:space="0" w:color="auto"/>
        <w:right w:val="none" w:sz="0" w:space="0" w:color="auto"/>
      </w:divBdr>
    </w:div>
    <w:div w:id="1249072885">
      <w:bodyDiv w:val="1"/>
      <w:marLeft w:val="0"/>
      <w:marRight w:val="0"/>
      <w:marTop w:val="0"/>
      <w:marBottom w:val="0"/>
      <w:divBdr>
        <w:top w:val="none" w:sz="0" w:space="0" w:color="auto"/>
        <w:left w:val="none" w:sz="0" w:space="0" w:color="auto"/>
        <w:bottom w:val="none" w:sz="0" w:space="0" w:color="auto"/>
        <w:right w:val="none" w:sz="0" w:space="0" w:color="auto"/>
      </w:divBdr>
    </w:div>
    <w:div w:id="1300647576">
      <w:bodyDiv w:val="1"/>
      <w:marLeft w:val="0"/>
      <w:marRight w:val="0"/>
      <w:marTop w:val="0"/>
      <w:marBottom w:val="0"/>
      <w:divBdr>
        <w:top w:val="none" w:sz="0" w:space="0" w:color="auto"/>
        <w:left w:val="none" w:sz="0" w:space="0" w:color="auto"/>
        <w:bottom w:val="none" w:sz="0" w:space="0" w:color="auto"/>
        <w:right w:val="none" w:sz="0" w:space="0" w:color="auto"/>
      </w:divBdr>
    </w:div>
    <w:div w:id="1336031870">
      <w:bodyDiv w:val="1"/>
      <w:marLeft w:val="0"/>
      <w:marRight w:val="0"/>
      <w:marTop w:val="0"/>
      <w:marBottom w:val="0"/>
      <w:divBdr>
        <w:top w:val="none" w:sz="0" w:space="0" w:color="auto"/>
        <w:left w:val="none" w:sz="0" w:space="0" w:color="auto"/>
        <w:bottom w:val="none" w:sz="0" w:space="0" w:color="auto"/>
        <w:right w:val="none" w:sz="0" w:space="0" w:color="auto"/>
      </w:divBdr>
    </w:div>
    <w:div w:id="1336684604">
      <w:bodyDiv w:val="1"/>
      <w:marLeft w:val="0"/>
      <w:marRight w:val="0"/>
      <w:marTop w:val="0"/>
      <w:marBottom w:val="0"/>
      <w:divBdr>
        <w:top w:val="none" w:sz="0" w:space="0" w:color="auto"/>
        <w:left w:val="none" w:sz="0" w:space="0" w:color="auto"/>
        <w:bottom w:val="none" w:sz="0" w:space="0" w:color="auto"/>
        <w:right w:val="none" w:sz="0" w:space="0" w:color="auto"/>
      </w:divBdr>
    </w:div>
    <w:div w:id="1363945615">
      <w:bodyDiv w:val="1"/>
      <w:marLeft w:val="0"/>
      <w:marRight w:val="0"/>
      <w:marTop w:val="0"/>
      <w:marBottom w:val="0"/>
      <w:divBdr>
        <w:top w:val="none" w:sz="0" w:space="0" w:color="auto"/>
        <w:left w:val="none" w:sz="0" w:space="0" w:color="auto"/>
        <w:bottom w:val="none" w:sz="0" w:space="0" w:color="auto"/>
        <w:right w:val="none" w:sz="0" w:space="0" w:color="auto"/>
      </w:divBdr>
    </w:div>
    <w:div w:id="1376732044">
      <w:bodyDiv w:val="1"/>
      <w:marLeft w:val="0"/>
      <w:marRight w:val="0"/>
      <w:marTop w:val="0"/>
      <w:marBottom w:val="0"/>
      <w:divBdr>
        <w:top w:val="none" w:sz="0" w:space="0" w:color="auto"/>
        <w:left w:val="none" w:sz="0" w:space="0" w:color="auto"/>
        <w:bottom w:val="none" w:sz="0" w:space="0" w:color="auto"/>
        <w:right w:val="none" w:sz="0" w:space="0" w:color="auto"/>
      </w:divBdr>
    </w:div>
    <w:div w:id="1395161607">
      <w:bodyDiv w:val="1"/>
      <w:marLeft w:val="0"/>
      <w:marRight w:val="0"/>
      <w:marTop w:val="0"/>
      <w:marBottom w:val="0"/>
      <w:divBdr>
        <w:top w:val="none" w:sz="0" w:space="0" w:color="auto"/>
        <w:left w:val="none" w:sz="0" w:space="0" w:color="auto"/>
        <w:bottom w:val="none" w:sz="0" w:space="0" w:color="auto"/>
        <w:right w:val="none" w:sz="0" w:space="0" w:color="auto"/>
      </w:divBdr>
      <w:divsChild>
        <w:div w:id="703138600">
          <w:marLeft w:val="1166"/>
          <w:marRight w:val="0"/>
          <w:marTop w:val="0"/>
          <w:marBottom w:val="0"/>
          <w:divBdr>
            <w:top w:val="none" w:sz="0" w:space="0" w:color="auto"/>
            <w:left w:val="none" w:sz="0" w:space="0" w:color="auto"/>
            <w:bottom w:val="none" w:sz="0" w:space="0" w:color="auto"/>
            <w:right w:val="none" w:sz="0" w:space="0" w:color="auto"/>
          </w:divBdr>
        </w:div>
        <w:div w:id="497624586">
          <w:marLeft w:val="1166"/>
          <w:marRight w:val="0"/>
          <w:marTop w:val="0"/>
          <w:marBottom w:val="0"/>
          <w:divBdr>
            <w:top w:val="none" w:sz="0" w:space="0" w:color="auto"/>
            <w:left w:val="none" w:sz="0" w:space="0" w:color="auto"/>
            <w:bottom w:val="none" w:sz="0" w:space="0" w:color="auto"/>
            <w:right w:val="none" w:sz="0" w:space="0" w:color="auto"/>
          </w:divBdr>
        </w:div>
        <w:div w:id="1246920247">
          <w:marLeft w:val="1166"/>
          <w:marRight w:val="0"/>
          <w:marTop w:val="0"/>
          <w:marBottom w:val="0"/>
          <w:divBdr>
            <w:top w:val="none" w:sz="0" w:space="0" w:color="auto"/>
            <w:left w:val="none" w:sz="0" w:space="0" w:color="auto"/>
            <w:bottom w:val="none" w:sz="0" w:space="0" w:color="auto"/>
            <w:right w:val="none" w:sz="0" w:space="0" w:color="auto"/>
          </w:divBdr>
        </w:div>
        <w:div w:id="1824083131">
          <w:marLeft w:val="1166"/>
          <w:marRight w:val="0"/>
          <w:marTop w:val="0"/>
          <w:marBottom w:val="0"/>
          <w:divBdr>
            <w:top w:val="none" w:sz="0" w:space="0" w:color="auto"/>
            <w:left w:val="none" w:sz="0" w:space="0" w:color="auto"/>
            <w:bottom w:val="none" w:sz="0" w:space="0" w:color="auto"/>
            <w:right w:val="none" w:sz="0" w:space="0" w:color="auto"/>
          </w:divBdr>
        </w:div>
        <w:div w:id="199980486">
          <w:marLeft w:val="1166"/>
          <w:marRight w:val="0"/>
          <w:marTop w:val="0"/>
          <w:marBottom w:val="0"/>
          <w:divBdr>
            <w:top w:val="none" w:sz="0" w:space="0" w:color="auto"/>
            <w:left w:val="none" w:sz="0" w:space="0" w:color="auto"/>
            <w:bottom w:val="none" w:sz="0" w:space="0" w:color="auto"/>
            <w:right w:val="none" w:sz="0" w:space="0" w:color="auto"/>
          </w:divBdr>
        </w:div>
      </w:divsChild>
    </w:div>
    <w:div w:id="1399939285">
      <w:bodyDiv w:val="1"/>
      <w:marLeft w:val="0"/>
      <w:marRight w:val="0"/>
      <w:marTop w:val="0"/>
      <w:marBottom w:val="0"/>
      <w:divBdr>
        <w:top w:val="none" w:sz="0" w:space="0" w:color="auto"/>
        <w:left w:val="none" w:sz="0" w:space="0" w:color="auto"/>
        <w:bottom w:val="none" w:sz="0" w:space="0" w:color="auto"/>
        <w:right w:val="none" w:sz="0" w:space="0" w:color="auto"/>
      </w:divBdr>
    </w:div>
    <w:div w:id="1450780312">
      <w:bodyDiv w:val="1"/>
      <w:marLeft w:val="0"/>
      <w:marRight w:val="0"/>
      <w:marTop w:val="0"/>
      <w:marBottom w:val="0"/>
      <w:divBdr>
        <w:top w:val="none" w:sz="0" w:space="0" w:color="auto"/>
        <w:left w:val="none" w:sz="0" w:space="0" w:color="auto"/>
        <w:bottom w:val="none" w:sz="0" w:space="0" w:color="auto"/>
        <w:right w:val="none" w:sz="0" w:space="0" w:color="auto"/>
      </w:divBdr>
    </w:div>
    <w:div w:id="1486167486">
      <w:bodyDiv w:val="1"/>
      <w:marLeft w:val="0"/>
      <w:marRight w:val="0"/>
      <w:marTop w:val="0"/>
      <w:marBottom w:val="0"/>
      <w:divBdr>
        <w:top w:val="none" w:sz="0" w:space="0" w:color="auto"/>
        <w:left w:val="none" w:sz="0" w:space="0" w:color="auto"/>
        <w:bottom w:val="none" w:sz="0" w:space="0" w:color="auto"/>
        <w:right w:val="none" w:sz="0" w:space="0" w:color="auto"/>
      </w:divBdr>
    </w:div>
    <w:div w:id="1669475201">
      <w:bodyDiv w:val="1"/>
      <w:marLeft w:val="0"/>
      <w:marRight w:val="0"/>
      <w:marTop w:val="0"/>
      <w:marBottom w:val="0"/>
      <w:divBdr>
        <w:top w:val="none" w:sz="0" w:space="0" w:color="auto"/>
        <w:left w:val="none" w:sz="0" w:space="0" w:color="auto"/>
        <w:bottom w:val="none" w:sz="0" w:space="0" w:color="auto"/>
        <w:right w:val="none" w:sz="0" w:space="0" w:color="auto"/>
      </w:divBdr>
    </w:div>
    <w:div w:id="1718703556">
      <w:bodyDiv w:val="1"/>
      <w:marLeft w:val="0"/>
      <w:marRight w:val="0"/>
      <w:marTop w:val="0"/>
      <w:marBottom w:val="0"/>
      <w:divBdr>
        <w:top w:val="none" w:sz="0" w:space="0" w:color="auto"/>
        <w:left w:val="none" w:sz="0" w:space="0" w:color="auto"/>
        <w:bottom w:val="none" w:sz="0" w:space="0" w:color="auto"/>
        <w:right w:val="none" w:sz="0" w:space="0" w:color="auto"/>
      </w:divBdr>
    </w:div>
    <w:div w:id="1757046032">
      <w:bodyDiv w:val="1"/>
      <w:marLeft w:val="0"/>
      <w:marRight w:val="0"/>
      <w:marTop w:val="0"/>
      <w:marBottom w:val="0"/>
      <w:divBdr>
        <w:top w:val="none" w:sz="0" w:space="0" w:color="auto"/>
        <w:left w:val="none" w:sz="0" w:space="0" w:color="auto"/>
        <w:bottom w:val="none" w:sz="0" w:space="0" w:color="auto"/>
        <w:right w:val="none" w:sz="0" w:space="0" w:color="auto"/>
      </w:divBdr>
    </w:div>
    <w:div w:id="1793212025">
      <w:bodyDiv w:val="1"/>
      <w:marLeft w:val="0"/>
      <w:marRight w:val="0"/>
      <w:marTop w:val="0"/>
      <w:marBottom w:val="0"/>
      <w:divBdr>
        <w:top w:val="none" w:sz="0" w:space="0" w:color="auto"/>
        <w:left w:val="none" w:sz="0" w:space="0" w:color="auto"/>
        <w:bottom w:val="none" w:sz="0" w:space="0" w:color="auto"/>
        <w:right w:val="none" w:sz="0" w:space="0" w:color="auto"/>
      </w:divBdr>
    </w:div>
    <w:div w:id="1850177528">
      <w:bodyDiv w:val="1"/>
      <w:marLeft w:val="0"/>
      <w:marRight w:val="0"/>
      <w:marTop w:val="0"/>
      <w:marBottom w:val="0"/>
      <w:divBdr>
        <w:top w:val="none" w:sz="0" w:space="0" w:color="auto"/>
        <w:left w:val="none" w:sz="0" w:space="0" w:color="auto"/>
        <w:bottom w:val="none" w:sz="0" w:space="0" w:color="auto"/>
        <w:right w:val="none" w:sz="0" w:space="0" w:color="auto"/>
      </w:divBdr>
      <w:divsChild>
        <w:div w:id="996303864">
          <w:marLeft w:val="1166"/>
          <w:marRight w:val="0"/>
          <w:marTop w:val="0"/>
          <w:marBottom w:val="0"/>
          <w:divBdr>
            <w:top w:val="none" w:sz="0" w:space="0" w:color="auto"/>
            <w:left w:val="none" w:sz="0" w:space="0" w:color="auto"/>
            <w:bottom w:val="none" w:sz="0" w:space="0" w:color="auto"/>
            <w:right w:val="none" w:sz="0" w:space="0" w:color="auto"/>
          </w:divBdr>
        </w:div>
        <w:div w:id="1153181823">
          <w:marLeft w:val="1166"/>
          <w:marRight w:val="0"/>
          <w:marTop w:val="0"/>
          <w:marBottom w:val="0"/>
          <w:divBdr>
            <w:top w:val="none" w:sz="0" w:space="0" w:color="auto"/>
            <w:left w:val="none" w:sz="0" w:space="0" w:color="auto"/>
            <w:bottom w:val="none" w:sz="0" w:space="0" w:color="auto"/>
            <w:right w:val="none" w:sz="0" w:space="0" w:color="auto"/>
          </w:divBdr>
        </w:div>
        <w:div w:id="1481727459">
          <w:marLeft w:val="1166"/>
          <w:marRight w:val="0"/>
          <w:marTop w:val="0"/>
          <w:marBottom w:val="0"/>
          <w:divBdr>
            <w:top w:val="none" w:sz="0" w:space="0" w:color="auto"/>
            <w:left w:val="none" w:sz="0" w:space="0" w:color="auto"/>
            <w:bottom w:val="none" w:sz="0" w:space="0" w:color="auto"/>
            <w:right w:val="none" w:sz="0" w:space="0" w:color="auto"/>
          </w:divBdr>
        </w:div>
        <w:div w:id="549851648">
          <w:marLeft w:val="1166"/>
          <w:marRight w:val="0"/>
          <w:marTop w:val="0"/>
          <w:marBottom w:val="0"/>
          <w:divBdr>
            <w:top w:val="none" w:sz="0" w:space="0" w:color="auto"/>
            <w:left w:val="none" w:sz="0" w:space="0" w:color="auto"/>
            <w:bottom w:val="none" w:sz="0" w:space="0" w:color="auto"/>
            <w:right w:val="none" w:sz="0" w:space="0" w:color="auto"/>
          </w:divBdr>
        </w:div>
        <w:div w:id="114445790">
          <w:marLeft w:val="1166"/>
          <w:marRight w:val="0"/>
          <w:marTop w:val="0"/>
          <w:marBottom w:val="0"/>
          <w:divBdr>
            <w:top w:val="none" w:sz="0" w:space="0" w:color="auto"/>
            <w:left w:val="none" w:sz="0" w:space="0" w:color="auto"/>
            <w:bottom w:val="none" w:sz="0" w:space="0" w:color="auto"/>
            <w:right w:val="none" w:sz="0" w:space="0" w:color="auto"/>
          </w:divBdr>
        </w:div>
      </w:divsChild>
    </w:div>
    <w:div w:id="1859388358">
      <w:bodyDiv w:val="1"/>
      <w:marLeft w:val="0"/>
      <w:marRight w:val="0"/>
      <w:marTop w:val="0"/>
      <w:marBottom w:val="0"/>
      <w:divBdr>
        <w:top w:val="none" w:sz="0" w:space="0" w:color="auto"/>
        <w:left w:val="none" w:sz="0" w:space="0" w:color="auto"/>
        <w:bottom w:val="none" w:sz="0" w:space="0" w:color="auto"/>
        <w:right w:val="none" w:sz="0" w:space="0" w:color="auto"/>
      </w:divBdr>
    </w:div>
    <w:div w:id="1861360529">
      <w:bodyDiv w:val="1"/>
      <w:marLeft w:val="0"/>
      <w:marRight w:val="0"/>
      <w:marTop w:val="0"/>
      <w:marBottom w:val="0"/>
      <w:divBdr>
        <w:top w:val="none" w:sz="0" w:space="0" w:color="auto"/>
        <w:left w:val="none" w:sz="0" w:space="0" w:color="auto"/>
        <w:bottom w:val="none" w:sz="0" w:space="0" w:color="auto"/>
        <w:right w:val="none" w:sz="0" w:space="0" w:color="auto"/>
      </w:divBdr>
    </w:div>
    <w:div w:id="1909027595">
      <w:bodyDiv w:val="1"/>
      <w:marLeft w:val="0"/>
      <w:marRight w:val="0"/>
      <w:marTop w:val="0"/>
      <w:marBottom w:val="0"/>
      <w:divBdr>
        <w:top w:val="none" w:sz="0" w:space="0" w:color="auto"/>
        <w:left w:val="none" w:sz="0" w:space="0" w:color="auto"/>
        <w:bottom w:val="none" w:sz="0" w:space="0" w:color="auto"/>
        <w:right w:val="none" w:sz="0" w:space="0" w:color="auto"/>
      </w:divBdr>
    </w:div>
    <w:div w:id="200967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m.dawinci.sk/?fn=*recview&amp;uid=98730&amp;pageId=resultform"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E7464-E3AE-4EDC-BB64-3CE6D2B9C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1706</Words>
  <Characters>10881</Characters>
  <Application>Microsoft Office Word</Application>
  <DocSecurity>0</DocSecurity>
  <Lines>90</Lines>
  <Paragraphs>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12562</CharactersWithSpaces>
  <SharedDoc>false</SharedDoc>
  <HLinks>
    <vt:vector size="60" baseType="variant">
      <vt:variant>
        <vt:i4>1245233</vt:i4>
      </vt:variant>
      <vt:variant>
        <vt:i4>56</vt:i4>
      </vt:variant>
      <vt:variant>
        <vt:i4>0</vt:i4>
      </vt:variant>
      <vt:variant>
        <vt:i4>5</vt:i4>
      </vt:variant>
      <vt:variant>
        <vt:lpwstr/>
      </vt:variant>
      <vt:variant>
        <vt:lpwstr>_Toc391833063</vt:lpwstr>
      </vt:variant>
      <vt:variant>
        <vt:i4>1245233</vt:i4>
      </vt:variant>
      <vt:variant>
        <vt:i4>50</vt:i4>
      </vt:variant>
      <vt:variant>
        <vt:i4>0</vt:i4>
      </vt:variant>
      <vt:variant>
        <vt:i4>5</vt:i4>
      </vt:variant>
      <vt:variant>
        <vt:lpwstr/>
      </vt:variant>
      <vt:variant>
        <vt:lpwstr>_Toc391833062</vt:lpwstr>
      </vt:variant>
      <vt:variant>
        <vt:i4>1245233</vt:i4>
      </vt:variant>
      <vt:variant>
        <vt:i4>44</vt:i4>
      </vt:variant>
      <vt:variant>
        <vt:i4>0</vt:i4>
      </vt:variant>
      <vt:variant>
        <vt:i4>5</vt:i4>
      </vt:variant>
      <vt:variant>
        <vt:lpwstr/>
      </vt:variant>
      <vt:variant>
        <vt:lpwstr>_Toc391833061</vt:lpwstr>
      </vt:variant>
      <vt:variant>
        <vt:i4>1245233</vt:i4>
      </vt:variant>
      <vt:variant>
        <vt:i4>38</vt:i4>
      </vt:variant>
      <vt:variant>
        <vt:i4>0</vt:i4>
      </vt:variant>
      <vt:variant>
        <vt:i4>5</vt:i4>
      </vt:variant>
      <vt:variant>
        <vt:lpwstr/>
      </vt:variant>
      <vt:variant>
        <vt:lpwstr>_Toc391833060</vt:lpwstr>
      </vt:variant>
      <vt:variant>
        <vt:i4>1048625</vt:i4>
      </vt:variant>
      <vt:variant>
        <vt:i4>32</vt:i4>
      </vt:variant>
      <vt:variant>
        <vt:i4>0</vt:i4>
      </vt:variant>
      <vt:variant>
        <vt:i4>5</vt:i4>
      </vt:variant>
      <vt:variant>
        <vt:lpwstr/>
      </vt:variant>
      <vt:variant>
        <vt:lpwstr>_Toc391833053</vt:lpwstr>
      </vt:variant>
      <vt:variant>
        <vt:i4>1048625</vt:i4>
      </vt:variant>
      <vt:variant>
        <vt:i4>26</vt:i4>
      </vt:variant>
      <vt:variant>
        <vt:i4>0</vt:i4>
      </vt:variant>
      <vt:variant>
        <vt:i4>5</vt:i4>
      </vt:variant>
      <vt:variant>
        <vt:lpwstr/>
      </vt:variant>
      <vt:variant>
        <vt:lpwstr>_Toc391833052</vt:lpwstr>
      </vt:variant>
      <vt:variant>
        <vt:i4>1048625</vt:i4>
      </vt:variant>
      <vt:variant>
        <vt:i4>20</vt:i4>
      </vt:variant>
      <vt:variant>
        <vt:i4>0</vt:i4>
      </vt:variant>
      <vt:variant>
        <vt:i4>5</vt:i4>
      </vt:variant>
      <vt:variant>
        <vt:lpwstr/>
      </vt:variant>
      <vt:variant>
        <vt:lpwstr>_Toc391833050</vt:lpwstr>
      </vt:variant>
      <vt:variant>
        <vt:i4>1114161</vt:i4>
      </vt:variant>
      <vt:variant>
        <vt:i4>14</vt:i4>
      </vt:variant>
      <vt:variant>
        <vt:i4>0</vt:i4>
      </vt:variant>
      <vt:variant>
        <vt:i4>5</vt:i4>
      </vt:variant>
      <vt:variant>
        <vt:lpwstr/>
      </vt:variant>
      <vt:variant>
        <vt:lpwstr>_Toc391833049</vt:lpwstr>
      </vt:variant>
      <vt:variant>
        <vt:i4>1114161</vt:i4>
      </vt:variant>
      <vt:variant>
        <vt:i4>8</vt:i4>
      </vt:variant>
      <vt:variant>
        <vt:i4>0</vt:i4>
      </vt:variant>
      <vt:variant>
        <vt:i4>5</vt:i4>
      </vt:variant>
      <vt:variant>
        <vt:lpwstr/>
      </vt:variant>
      <vt:variant>
        <vt:lpwstr>_Toc391833048</vt:lpwstr>
      </vt:variant>
      <vt:variant>
        <vt:i4>1114161</vt:i4>
      </vt:variant>
      <vt:variant>
        <vt:i4>2</vt:i4>
      </vt:variant>
      <vt:variant>
        <vt:i4>0</vt:i4>
      </vt:variant>
      <vt:variant>
        <vt:i4>5</vt:i4>
      </vt:variant>
      <vt:variant>
        <vt:lpwstr/>
      </vt:variant>
      <vt:variant>
        <vt:lpwstr>_Toc391833047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Dadka</dc:creator>
  <cp:lastModifiedBy>Dominika Dominika</cp:lastModifiedBy>
  <cp:revision>5</cp:revision>
  <cp:lastPrinted>2020-12-03T08:24:00Z</cp:lastPrinted>
  <dcterms:created xsi:type="dcterms:W3CDTF">2022-08-19T09:04:00Z</dcterms:created>
  <dcterms:modified xsi:type="dcterms:W3CDTF">2022-08-23T07:09:00Z</dcterms:modified>
</cp:coreProperties>
</file>