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E37" w:rsidRPr="00D245CA" w:rsidRDefault="005D0F10">
      <w:pPr>
        <w:rPr>
          <w:b/>
          <w:u w:val="single"/>
        </w:rPr>
      </w:pPr>
      <w:r w:rsidRPr="00D245CA">
        <w:rPr>
          <w:b/>
          <w:u w:val="single"/>
        </w:rPr>
        <w:t>Výzva Národného štipendijného programu</w:t>
      </w:r>
    </w:p>
    <w:p w:rsidR="005D0F10" w:rsidRDefault="005D0F10"/>
    <w:p w:rsidR="005D0F10" w:rsidRDefault="005D0F10" w:rsidP="005D0F10">
      <w:pPr>
        <w:pStyle w:val="xmsonormal"/>
        <w:rPr>
          <w:rFonts w:ascii="Calibri" w:hAnsi="Calibri" w:cs="Calibri"/>
          <w:sz w:val="22"/>
          <w:szCs w:val="22"/>
        </w:rPr>
      </w:pPr>
      <w:bookmarkStart w:id="0" w:name="x__Hlk113889552"/>
      <w:r>
        <w:rPr>
          <w:rFonts w:ascii="Calibri" w:hAnsi="Calibri" w:cs="Calibri"/>
          <w:sz w:val="22"/>
          <w:szCs w:val="22"/>
        </w:rPr>
        <w:t>Vážen</w:t>
      </w:r>
      <w:r>
        <w:rPr>
          <w:rFonts w:ascii="Calibri" w:hAnsi="Calibri" w:cs="Calibri"/>
          <w:sz w:val="22"/>
          <w:szCs w:val="22"/>
        </w:rPr>
        <w:t>é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kolegyne, vážení kolegovia</w:t>
      </w:r>
      <w:r>
        <w:rPr>
          <w:rFonts w:ascii="Calibri" w:hAnsi="Calibri" w:cs="Calibri"/>
          <w:sz w:val="22"/>
          <w:szCs w:val="22"/>
        </w:rPr>
        <w:t>,</w:t>
      </w:r>
      <w:bookmarkEnd w:id="0"/>
      <w:r>
        <w:rPr>
          <w:rFonts w:ascii="Calibri" w:hAnsi="Calibri" w:cs="Calibri"/>
          <w:sz w:val="22"/>
          <w:szCs w:val="22"/>
        </w:rPr>
        <w:t xml:space="preserve"> milí študenti,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dovoľujeme si Vás informovať, že v rámci Národného štipendijného programu Slovenskej republiky na podporu mobilít bola </w:t>
      </w:r>
      <w:r>
        <w:rPr>
          <w:rFonts w:ascii="Calibri" w:hAnsi="Calibri" w:cs="Calibri"/>
          <w:b/>
          <w:bCs/>
          <w:sz w:val="22"/>
          <w:szCs w:val="22"/>
        </w:rPr>
        <w:t>zverejnená nová výzva na predkladanie žiadostí o štipendium</w:t>
      </w:r>
      <w:r>
        <w:rPr>
          <w:rFonts w:ascii="Calibri" w:hAnsi="Calibri" w:cs="Calibri"/>
          <w:sz w:val="22"/>
          <w:szCs w:val="22"/>
        </w:rPr>
        <w:t xml:space="preserve"> na študijné, výskumné/umelecké a prednáškové pobyty v letnom semestri akademického roka 2022/2023</w:t>
      </w:r>
      <w:r w:rsidR="00100E30">
        <w:rPr>
          <w:rFonts w:ascii="Calibri" w:hAnsi="Calibri" w:cs="Calibri"/>
          <w:sz w:val="22"/>
          <w:szCs w:val="22"/>
        </w:rPr>
        <w:t xml:space="preserve"> (</w:t>
      </w:r>
      <w:hyperlink r:id="rId4" w:history="1">
        <w:r w:rsidR="00100E30" w:rsidRPr="00B8505B">
          <w:rPr>
            <w:rStyle w:val="Hypertextovprepojenie"/>
            <w:rFonts w:ascii="Calibri" w:hAnsi="Calibri" w:cs="Calibri"/>
            <w:sz w:val="22"/>
            <w:szCs w:val="22"/>
          </w:rPr>
          <w:t>https://www.stipendia.sk/sk/aktuality/vyzva-na-predkladanie-ziadosti-31-10-22-otvorena</w:t>
        </w:r>
      </w:hyperlink>
      <w:bookmarkStart w:id="1" w:name="_GoBack"/>
      <w:bookmarkEnd w:id="1"/>
      <w:r w:rsidR="00100E30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Uzávierka na predkladanie žiadostí je 31. októbra 2022 o 16:00 hod.</w:t>
      </w:r>
      <w:r>
        <w:rPr>
          <w:rFonts w:ascii="Calibri" w:hAnsi="Calibri" w:cs="Calibri"/>
          <w:sz w:val="22"/>
          <w:szCs w:val="22"/>
        </w:rPr>
        <w:t xml:space="preserve">, pričom pobyty sa budú môcť  realizovať v rámci letného semestra akademického roka 2022/2023. Žiadosti o štipendiá možno aktuálne predkladať  on-line na </w:t>
      </w:r>
      <w:hyperlink r:id="rId5" w:history="1">
        <w:r>
          <w:rPr>
            <w:rStyle w:val="Hypertextovprepojenie"/>
            <w:rFonts w:ascii="Calibri" w:hAnsi="Calibri" w:cs="Calibri"/>
            <w:sz w:val="22"/>
            <w:szCs w:val="22"/>
          </w:rPr>
          <w:t>www.stipendia.sk</w:t>
        </w:r>
      </w:hyperlink>
      <w:r>
        <w:rPr>
          <w:rFonts w:ascii="Calibri" w:hAnsi="Calibri" w:cs="Calibri"/>
          <w:sz w:val="22"/>
          <w:szCs w:val="22"/>
        </w:rPr>
        <w:t xml:space="preserve">, resp. </w:t>
      </w:r>
      <w:hyperlink r:id="rId6" w:history="1">
        <w:r>
          <w:rPr>
            <w:rStyle w:val="Hypertextovprepojenie"/>
            <w:rFonts w:ascii="Calibri" w:hAnsi="Calibri" w:cs="Calibri"/>
            <w:sz w:val="22"/>
            <w:szCs w:val="22"/>
          </w:rPr>
          <w:t>www.scholarships.sk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Štipendiá sú určené pre študentov a doktorandov</w:t>
      </w:r>
      <w:r>
        <w:rPr>
          <w:rFonts w:ascii="Calibri" w:hAnsi="Calibri" w:cs="Calibri"/>
          <w:sz w:val="22"/>
          <w:szCs w:val="22"/>
        </w:rPr>
        <w:t xml:space="preserve"> slovenských vysokých škôl (aj v prípade, že sa doktorandské štúdium realizuje na externej vzdelávacej inštitúcii v zmysle zákona o VŠ, napr. na SAV) a 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postdoktorandov</w:t>
      </w:r>
      <w:proofErr w:type="spellEnd"/>
      <w:r>
        <w:rPr>
          <w:rFonts w:ascii="Calibri" w:hAnsi="Calibri" w:cs="Calibri"/>
          <w:sz w:val="22"/>
          <w:szCs w:val="22"/>
        </w:rPr>
        <w:t xml:space="preserve"> pôsobiacich na slovenských vysokých školách a výskumných organizáciách s trvalým pobytom na Slovensku na pokrytie životných nákladov na študijný a/alebo výskumný/umelecký pobyt počas 2. stupňa vysokoškolského vzdelávania (magisterské/inžinierske/doktorské štúdium), študijný a/alebo výskumný/umelecký pobyt počas doktorandského štúdia alebo na výskumný pobyt pre </w:t>
      </w:r>
      <w:proofErr w:type="spellStart"/>
      <w:r>
        <w:rPr>
          <w:rFonts w:ascii="Calibri" w:hAnsi="Calibri" w:cs="Calibri"/>
          <w:sz w:val="22"/>
          <w:szCs w:val="22"/>
        </w:rPr>
        <w:t>postdoktorandov</w:t>
      </w:r>
      <w:proofErr w:type="spellEnd"/>
      <w:r>
        <w:rPr>
          <w:rFonts w:ascii="Calibri" w:hAnsi="Calibri" w:cs="Calibri"/>
          <w:sz w:val="22"/>
          <w:szCs w:val="22"/>
        </w:rPr>
        <w:t xml:space="preserve"> na vybranej zahraničnej vysokej škole, resp. výskumnej organizácii. Základné informácie o programe nájdete v letáku, ktorý si môžete stiahnuť z nášho zabezpečeného online úložiska </w:t>
      </w:r>
      <w:r>
        <w:rPr>
          <w:rFonts w:ascii="Calibri" w:hAnsi="Calibri" w:cs="Calibri"/>
          <w:b/>
          <w:bCs/>
          <w:sz w:val="22"/>
          <w:szCs w:val="22"/>
        </w:rPr>
        <w:t>tu: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7" w:history="1">
        <w:r>
          <w:rPr>
            <w:rStyle w:val="Hypertextovprepojenie"/>
            <w:rFonts w:ascii="Calibri" w:hAnsi="Calibri" w:cs="Calibri"/>
            <w:sz w:val="22"/>
            <w:szCs w:val="22"/>
          </w:rPr>
          <w:t>NŠP leták</w:t>
        </w:r>
      </w:hyperlink>
      <w:r>
        <w:rPr>
          <w:rFonts w:ascii="Calibri" w:hAnsi="Calibri" w:cs="Calibri"/>
          <w:sz w:val="22"/>
          <w:szCs w:val="22"/>
        </w:rPr>
        <w:t xml:space="preserve">. Podrobné informácie o programe môžu uchádzači získať na oficiálnej webovej stránke programu </w:t>
      </w:r>
      <w:hyperlink r:id="rId8" w:history="1">
        <w:r>
          <w:rPr>
            <w:rStyle w:val="Hypertextovprepojenie"/>
            <w:rFonts w:ascii="Calibri" w:hAnsi="Calibri" w:cs="Calibri"/>
            <w:sz w:val="22"/>
            <w:szCs w:val="22"/>
          </w:rPr>
          <w:t>www.stipendia.sk</w:t>
        </w:r>
      </w:hyperlink>
      <w:r>
        <w:rPr>
          <w:rFonts w:ascii="Calibri" w:hAnsi="Calibri" w:cs="Calibri"/>
          <w:sz w:val="22"/>
          <w:szCs w:val="22"/>
        </w:rPr>
        <w:t xml:space="preserve">, resp. </w:t>
      </w:r>
      <w:hyperlink r:id="rId9" w:history="1">
        <w:r>
          <w:rPr>
            <w:rStyle w:val="Hypertextovprepojenie"/>
            <w:rFonts w:ascii="Calibri" w:hAnsi="Calibri" w:cs="Calibri"/>
            <w:sz w:val="22"/>
            <w:szCs w:val="22"/>
          </w:rPr>
          <w:t>www.scholarships.sk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Študenti, doktorandi a </w:t>
      </w:r>
      <w:proofErr w:type="spellStart"/>
      <w:r>
        <w:rPr>
          <w:rFonts w:ascii="Calibri" w:hAnsi="Calibri" w:cs="Calibri"/>
          <w:sz w:val="22"/>
          <w:szCs w:val="22"/>
        </w:rPr>
        <w:t>postdoktorandi</w:t>
      </w:r>
      <w:proofErr w:type="spellEnd"/>
      <w:r>
        <w:rPr>
          <w:rFonts w:ascii="Calibri" w:hAnsi="Calibri" w:cs="Calibri"/>
          <w:sz w:val="22"/>
          <w:szCs w:val="22"/>
        </w:rPr>
        <w:t xml:space="preserve"> sa môžu spolu so žiadosťou o štipendium v rámci NŠP uchádzať aj o cestovný grant v súvislosti s ich plánovaným študijným a/alebo výskumným/umeleckým pobytom v zahraničí.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Národný štipendijný program Slovenskej republiky je určený aj na podporu mobilít zahraničných študentov, doktorandov, vysokoškolských učiteľov, výskumných a umeleckých pracovníkov na pobyty na slovenských vysokých školách a výskumných organizáciách. O štipendium sa môžu uchádzať občania ktorejkoľvek krajiny sveta.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prípade otázok, týkajúcich sa Národného štipendijného programu, sa môžete obrátiť priamo aj na administrátorov tohto programu – Kristína </w:t>
      </w:r>
      <w:proofErr w:type="spellStart"/>
      <w:r>
        <w:rPr>
          <w:rFonts w:ascii="Calibri" w:hAnsi="Calibri" w:cs="Calibri"/>
          <w:sz w:val="22"/>
          <w:szCs w:val="22"/>
        </w:rPr>
        <w:t>Sallerová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hyperlink r:id="rId10" w:history="1">
        <w:r>
          <w:rPr>
            <w:rStyle w:val="Hypertextovprepojenie"/>
            <w:rFonts w:ascii="Calibri" w:hAnsi="Calibri" w:cs="Calibri"/>
            <w:sz w:val="22"/>
            <w:szCs w:val="22"/>
          </w:rPr>
          <w:t>nsp-sk@saia.sk</w:t>
        </w:r>
      </w:hyperlink>
      <w:r>
        <w:rPr>
          <w:rFonts w:ascii="Calibri" w:hAnsi="Calibri" w:cs="Calibri"/>
          <w:sz w:val="22"/>
          <w:szCs w:val="22"/>
        </w:rPr>
        <w:t xml:space="preserve">), uchádzači o štipendium s trvalým pobytom na Slovensku; Ondrej </w:t>
      </w:r>
      <w:proofErr w:type="spellStart"/>
      <w:r>
        <w:rPr>
          <w:rFonts w:ascii="Calibri" w:hAnsi="Calibri" w:cs="Calibri"/>
          <w:sz w:val="22"/>
          <w:szCs w:val="22"/>
        </w:rPr>
        <w:t>Aradský</w:t>
      </w:r>
      <w:proofErr w:type="spellEnd"/>
      <w:r>
        <w:rPr>
          <w:rFonts w:ascii="Calibri" w:hAnsi="Calibri" w:cs="Calibri"/>
          <w:sz w:val="22"/>
          <w:szCs w:val="22"/>
        </w:rPr>
        <w:t xml:space="preserve"> (</w:t>
      </w:r>
      <w:hyperlink r:id="rId11" w:history="1">
        <w:r>
          <w:rPr>
            <w:rStyle w:val="Hypertextovprepojenie"/>
            <w:rFonts w:ascii="Calibri" w:hAnsi="Calibri" w:cs="Calibri"/>
            <w:sz w:val="22"/>
            <w:szCs w:val="22"/>
          </w:rPr>
          <w:t>nsp-foreign@saia.sk</w:t>
        </w:r>
      </w:hyperlink>
      <w:r>
        <w:rPr>
          <w:rFonts w:ascii="Calibri" w:hAnsi="Calibri" w:cs="Calibri"/>
          <w:sz w:val="22"/>
          <w:szCs w:val="22"/>
        </w:rPr>
        <w:t>), uchádzači o štipendium zo zahraničia.</w:t>
      </w:r>
    </w:p>
    <w:p w:rsidR="005D0F10" w:rsidRDefault="005D0F10" w:rsidP="005D0F10">
      <w:pPr>
        <w:pStyle w:val="xmsonormal"/>
        <w:spacing w:after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Ďalšia uzávierka, ktorá sa uskutoční  30. apríla 2023, bude zameraná na pobyty počas akademického roka 2023/2024.</w:t>
      </w:r>
    </w:p>
    <w:p w:rsidR="005D0F10" w:rsidRDefault="005D0F10"/>
    <w:sectPr w:rsidR="005D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F10"/>
    <w:rsid w:val="00100E30"/>
    <w:rsid w:val="005D0F10"/>
    <w:rsid w:val="00647E37"/>
    <w:rsid w:val="00D2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016B"/>
  <w15:chartTrackingRefBased/>
  <w15:docId w15:val="{2531FF2B-2FEC-4AF2-949A-43DD4CFB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D0F10"/>
    <w:rPr>
      <w:color w:val="0000FF"/>
      <w:u w:val="single"/>
    </w:rPr>
  </w:style>
  <w:style w:type="paragraph" w:customStyle="1" w:styleId="xmsonormal">
    <w:name w:val="x_msonormal"/>
    <w:basedOn w:val="Normlny"/>
    <w:rsid w:val="005D0F1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pendia.s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iaslovakia-my.sharepoint.com/:f:/g/personal/ondrej_aradsky_saia_sk/En84HtqRE_1JreXstoM_dg8BLW3j6DzWBS-Woo_QD1c28Q?e=eivgm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larships.sk" TargetMode="External"/><Relationship Id="rId11" Type="http://schemas.openxmlformats.org/officeDocument/2006/relationships/hyperlink" Target="mailto:nsp-foreign@saia.sk" TargetMode="External"/><Relationship Id="rId5" Type="http://schemas.openxmlformats.org/officeDocument/2006/relationships/hyperlink" Target="http://www.stipendia.sk" TargetMode="External"/><Relationship Id="rId10" Type="http://schemas.openxmlformats.org/officeDocument/2006/relationships/hyperlink" Target="mailto:nsp-sk@saia.sk" TargetMode="External"/><Relationship Id="rId4" Type="http://schemas.openxmlformats.org/officeDocument/2006/relationships/hyperlink" Target="https://www.stipendia.sk/sk/aktuality/vyzva-na-predkladanie-ziadosti-31-10-22-otvorena" TargetMode="External"/><Relationship Id="rId9" Type="http://schemas.openxmlformats.org/officeDocument/2006/relationships/hyperlink" Target="http://www.scholarships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ŠTEFÍČKOVÁ, Simona</dc:creator>
  <cp:keywords/>
  <dc:description/>
  <cp:lastModifiedBy>ŠTEFÍČKOVÁ, Simona</cp:lastModifiedBy>
  <cp:revision>4</cp:revision>
  <dcterms:created xsi:type="dcterms:W3CDTF">2022-09-20T09:10:00Z</dcterms:created>
  <dcterms:modified xsi:type="dcterms:W3CDTF">2022-09-20T09:16:00Z</dcterms:modified>
</cp:coreProperties>
</file>